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eastAsia="仿宋_GB2312"/>
          <w:b/>
          <w:bCs/>
          <w:sz w:val="28"/>
          <w:szCs w:val="28"/>
          <w:lang w:val="en-US" w:eastAsia="zh-CN"/>
        </w:rPr>
      </w:pPr>
      <w:r>
        <w:rPr>
          <w:rFonts w:hint="eastAsia" w:ascii="仿宋_GB2312" w:eastAsia="仿宋_GB2312"/>
          <w:b/>
          <w:bCs/>
          <w:sz w:val="28"/>
          <w:szCs w:val="28"/>
          <w:lang w:eastAsia="zh-CN"/>
        </w:rPr>
        <w:t>附件</w:t>
      </w:r>
      <w:r>
        <w:rPr>
          <w:rFonts w:hint="eastAsia" w:ascii="仿宋_GB2312" w:eastAsia="仿宋_GB2312"/>
          <w:b/>
          <w:bCs/>
          <w:sz w:val="28"/>
          <w:szCs w:val="28"/>
          <w:lang w:val="en-US" w:eastAsia="zh-CN"/>
        </w:rPr>
        <w:t xml:space="preserve">  </w:t>
      </w:r>
    </w:p>
    <w:p>
      <w:pPr>
        <w:ind w:firstLine="560" w:firstLineChars="200"/>
        <w:jc w:val="both"/>
        <w:rPr>
          <w:rFonts w:hint="default" w:ascii="仿宋_GB2312" w:eastAsia="仿宋_GB2312"/>
          <w:b w:val="0"/>
          <w:bCs w:val="0"/>
          <w:sz w:val="28"/>
          <w:szCs w:val="28"/>
          <w:lang w:val="en-US" w:eastAsia="zh-CN"/>
        </w:rPr>
      </w:pPr>
      <w:r>
        <w:rPr>
          <w:rFonts w:hint="eastAsia" w:ascii="仿宋_GB2312" w:eastAsia="仿宋_GB2312"/>
          <w:b w:val="0"/>
          <w:bCs w:val="0"/>
          <w:sz w:val="28"/>
          <w:szCs w:val="28"/>
          <w:lang w:val="en-US" w:eastAsia="zh-CN"/>
        </w:rPr>
        <w:t>1.学生复试资格审查时需提供的材料</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（1）考生本人身份证、准考证。</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（2）大学课程成绩单。</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（3）思想政治工作表现证明材料。</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（4）应届生提供学生证和有效期内《教育部学籍在线验证报告》。</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（5）往届生提供学历证书、学位证书原件和有效期内的《教育部学历电子证书备案表》。</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rPr>
        <w:t>《电子注册备案表》《在线验证报告》申请办法详见：http://www.chsi.com.cn/xlcx/bgcx.jsp 。</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注意：所有材料均需携带复印件一份，每份复印件本人签字，报道时提交。</w:t>
      </w:r>
    </w:p>
    <w:p>
      <w:pPr>
        <w:ind w:firstLine="560" w:firstLineChars="200"/>
        <w:jc w:val="both"/>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为利于对考生进行综合考察，要求考生参加复试时应提供如下材料（加*号材料必须提供）：</w:t>
      </w:r>
    </w:p>
    <w:p>
      <w:pPr>
        <w:ind w:firstLine="560" w:firstLineChars="200"/>
        <w:jc w:val="both"/>
        <w:rPr>
          <w:rFonts w:hint="eastAsia" w:ascii="仿宋_GB2312" w:eastAsia="仿宋_GB2312"/>
          <w:sz w:val="28"/>
          <w:szCs w:val="28"/>
        </w:rPr>
      </w:pPr>
      <w:r>
        <w:rPr>
          <w:rFonts w:hint="eastAsia" w:ascii="仿宋_GB2312" w:eastAsia="仿宋_GB2312"/>
          <w:sz w:val="28"/>
          <w:szCs w:val="28"/>
        </w:rPr>
        <w:t>*1.大学课程成绩单；</w:t>
      </w:r>
    </w:p>
    <w:p>
      <w:pPr>
        <w:ind w:firstLine="560" w:firstLineChars="200"/>
        <w:jc w:val="both"/>
        <w:rPr>
          <w:rFonts w:hint="eastAsia" w:ascii="仿宋_GB2312" w:eastAsia="仿宋_GB2312"/>
          <w:sz w:val="28"/>
          <w:szCs w:val="28"/>
        </w:rPr>
      </w:pPr>
      <w:r>
        <w:rPr>
          <w:rFonts w:hint="eastAsia" w:ascii="仿宋_GB2312" w:eastAsia="仿宋_GB2312"/>
          <w:sz w:val="28"/>
          <w:szCs w:val="28"/>
        </w:rPr>
        <w:t>*2.由考生档案所在单位组织人事部门出具的思想政治工作表现证明材料（人事档案(或档案审查意见)和本人现实表现等材料），全面审查其政治思想情况。考生现实表现材料，需由考生本人档案所在单位的人事、政工部门加盖印章后寄送所报考院部研究生科，或密封后本人自带于报到时上交；</w:t>
      </w:r>
    </w:p>
    <w:p>
      <w:pPr>
        <w:ind w:firstLine="560" w:firstLineChars="200"/>
        <w:jc w:val="both"/>
        <w:rPr>
          <w:rFonts w:hint="eastAsia" w:ascii="仿宋_GB2312" w:eastAsia="仿宋_GB2312"/>
          <w:sz w:val="28"/>
          <w:szCs w:val="28"/>
        </w:rPr>
      </w:pPr>
      <w:r>
        <w:rPr>
          <w:rFonts w:hint="eastAsia" w:ascii="仿宋_GB2312" w:eastAsia="仿宋_GB2312"/>
          <w:sz w:val="28"/>
          <w:szCs w:val="28"/>
        </w:rPr>
        <w:t>3.已发表和出版的论文、论著以及科研获奖证书原件和复印件1份</w:t>
      </w:r>
      <w:r>
        <w:rPr>
          <w:rFonts w:hint="eastAsia" w:ascii="仿宋_GB2312" w:eastAsia="仿宋_GB2312"/>
          <w:sz w:val="28"/>
          <w:szCs w:val="28"/>
          <w:lang w:eastAsia="zh-CN"/>
        </w:rPr>
        <w:t>。</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NGEyZjNkZTQ0ZGU0YzAzZGY1NDk4NjViMDc5OTAifQ=="/>
  </w:docVars>
  <w:rsids>
    <w:rsidRoot w:val="08FA122F"/>
    <w:rsid w:val="08FA1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2024-04-07T09:23:00Z</dcterms:created>
  <dc:creator>杰•魔王</dc:creator>
  <cp:lastModifiedBy>杰•魔王</cp:lastModifiedBy>
  <dcterms:modified xsi:type="dcterms:W3CDTF">2024-04-07T09:23:52Z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97236060FEF7410AAB0B413EAEE77C97_11</vt:lpwstr>
  </property>
</Properties>
</file>