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D9E" w:rsidRPr="00824D9E" w:rsidRDefault="00824D9E" w:rsidP="00824D9E">
      <w:pPr>
        <w:widowControl/>
        <w:shd w:val="clear" w:color="auto" w:fill="FFFFFF"/>
        <w:spacing w:line="560" w:lineRule="atLeast"/>
        <w:jc w:val="center"/>
        <w:rPr>
          <w:rFonts w:ascii="宋体" w:eastAsia="宋体" w:hAnsi="宋体" w:cs="宋体"/>
          <w:color w:val="000000"/>
          <w:kern w:val="0"/>
          <w:sz w:val="23"/>
          <w:szCs w:val="23"/>
        </w:rPr>
      </w:pPr>
      <w:r w:rsidRPr="00824D9E">
        <w:rPr>
          <w:rFonts w:ascii="宋体" w:eastAsia="宋体" w:hAnsi="宋体" w:cs="宋体" w:hint="eastAsia"/>
          <w:b/>
          <w:bCs/>
          <w:color w:val="000000"/>
          <w:kern w:val="0"/>
          <w:sz w:val="44"/>
          <w:szCs w:val="44"/>
        </w:rPr>
        <w:t>2022年河南兴文化工程文化研究专项</w:t>
      </w:r>
    </w:p>
    <w:p w:rsidR="00824D9E" w:rsidRPr="00824D9E" w:rsidRDefault="00824D9E" w:rsidP="00AC442F">
      <w:pPr>
        <w:widowControl/>
        <w:shd w:val="clear" w:color="auto" w:fill="FFFFFF"/>
        <w:spacing w:line="560" w:lineRule="atLeast"/>
        <w:jc w:val="center"/>
        <w:rPr>
          <w:rFonts w:ascii="宋体" w:eastAsia="宋体" w:hAnsi="宋体" w:cs="宋体"/>
          <w:color w:val="000000"/>
          <w:kern w:val="0"/>
          <w:sz w:val="36"/>
          <w:szCs w:val="36"/>
        </w:rPr>
      </w:pPr>
      <w:r w:rsidRPr="00824D9E">
        <w:rPr>
          <w:rFonts w:ascii="宋体" w:eastAsia="宋体" w:hAnsi="宋体" w:cs="宋体" w:hint="eastAsia"/>
          <w:b/>
          <w:bCs/>
          <w:color w:val="000000"/>
          <w:kern w:val="0"/>
          <w:sz w:val="44"/>
          <w:szCs w:val="44"/>
        </w:rPr>
        <w:t>课题指南</w:t>
      </w:r>
      <w:r w:rsidRPr="00824D9E">
        <w:rPr>
          <w:rFonts w:ascii="宋体" w:eastAsia="宋体" w:hAnsi="宋体" w:cs="宋体" w:hint="eastAsia"/>
          <w:color w:val="000000"/>
          <w:kern w:val="0"/>
          <w:sz w:val="36"/>
          <w:szCs w:val="36"/>
        </w:rPr>
        <w:t> </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b/>
          <w:bCs/>
          <w:color w:val="000000"/>
          <w:kern w:val="0"/>
          <w:sz w:val="32"/>
          <w:szCs w:val="32"/>
        </w:rPr>
        <w:t>说明：2022年河南兴文化工程文化研究专项课题分为具体条目和方向性条目。其中，具体条目要求原题申报；方向性条目只规定研究范围和方向，申请人可据此自行设计题目。</w:t>
      </w:r>
      <w:r w:rsidRPr="00824D9E">
        <w:rPr>
          <w:rFonts w:ascii="宋体" w:eastAsia="宋体" w:hAnsi="宋体" w:cs="宋体" w:hint="eastAsia"/>
          <w:color w:val="000000"/>
          <w:kern w:val="0"/>
          <w:sz w:val="36"/>
          <w:szCs w:val="36"/>
        </w:rPr>
        <w:t> </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一、具体条目</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1.习近平新时代中国特色社会主义思想是中华文化和中国精神的时代精华研究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2.习近平新时代中国特色社会主义思想在河南的实践研究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3.习近平总书记“两创”思想对传承弘扬中华优秀传统文化的指导意义研究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4.实施“十大战略”重点任务研究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5.“十个河南”建设研究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6.河南落实黄河流域生态保护和高质量发展战略理论与实践研究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7.新发展格局下河南县域经济成高原理论与实践研究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8.河南革命传统和红色精神研究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9.河南在中华文明起源发展中的历史地位、取得的灿烂成就及对世界文明重大贡献研究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10.河南对中华文明多元一体格局形成的贡献研究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lastRenderedPageBreak/>
        <w:t>11.构建中华优秀传统文化传承发展体系的河南探索研究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12.建设中国特色、中国气派、中国风格考古学的河南探索研究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13.推动以中原文化、黄河文化为代表的中华优秀传统文化创造性转化创新性发展研究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14.汉字与中华民族文化基因传承研究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15.保护传承弘扬黄河文化研究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16.中原文化、华夏文明根源性实证探索研究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17.万年文化史的河南探索研究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18.“三皇五帝”研究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19.夏代史研究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20.商丘汤亳研究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21.殷商文化起源及其兴衰研究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22.河南对世界贡献的思想体系探索研究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23.河南对世界贡献的文化艺术成果探索研究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24.河南对世界贡献的独特制度创造探索研究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25.河南与中国农业文明起源研究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26.河南文化谱系研究</w:t>
      </w:r>
    </w:p>
    <w:p w:rsidR="00824D9E" w:rsidRPr="00824D9E" w:rsidRDefault="00824D9E" w:rsidP="00824D9E">
      <w:pPr>
        <w:widowControl/>
        <w:shd w:val="clear" w:color="auto" w:fill="FFFFFF"/>
        <w:spacing w:line="560" w:lineRule="atLeast"/>
        <w:ind w:firstLine="64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27.河南方志研究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28.河南城市发展史研究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29.“四大发明”所蕴含的科学基因和创新精神研究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lastRenderedPageBreak/>
        <w:t>30.河南科技发展史研究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31.河南科学小品史研究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32.河南青铜技术发展史研究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33.河南冶铁技术发展史研究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34.河南野生动物驯化史研究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35.河南生产工具史研究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36.河南农作物栽培发展史研究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37.河南中医药史研究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38.河南天文地理史研究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39.河南村落发展史研究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40.河南历史上的国家建构与治理研究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41.河南文化艺术史研究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42.河南民间剪纸史研究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43.河南音乐史研究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44.河南文化遗产保护史研究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45.从夏文化对三星堆文化的影响看中华文化传承创新研究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46.仰韶文化的发现及其影响研究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47.仰韶文化与中华文明起源研究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48.双槐树遗址与河洛古国研究</w:t>
      </w:r>
    </w:p>
    <w:p w:rsidR="00824D9E" w:rsidRPr="00824D9E" w:rsidRDefault="00824D9E" w:rsidP="00824D9E">
      <w:pPr>
        <w:widowControl/>
        <w:shd w:val="clear" w:color="auto" w:fill="FFFFFF"/>
        <w:spacing w:line="560" w:lineRule="atLeast"/>
        <w:ind w:firstLine="64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49.河南历史文献整理研究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50.河南医人考</w:t>
      </w:r>
    </w:p>
    <w:p w:rsidR="00824D9E" w:rsidRPr="00824D9E" w:rsidRDefault="00824D9E" w:rsidP="00824D9E">
      <w:pPr>
        <w:widowControl/>
        <w:shd w:val="clear" w:color="auto" w:fill="FFFFFF"/>
        <w:spacing w:line="560" w:lineRule="atLeast"/>
        <w:ind w:firstLine="64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lastRenderedPageBreak/>
        <w:t>51.河南医籍考</w:t>
      </w:r>
    </w:p>
    <w:p w:rsidR="00824D9E" w:rsidRPr="00824D9E" w:rsidRDefault="00824D9E" w:rsidP="00824D9E">
      <w:pPr>
        <w:widowControl/>
        <w:shd w:val="clear" w:color="auto" w:fill="FFFFFF"/>
        <w:spacing w:line="560" w:lineRule="atLeast"/>
        <w:ind w:firstLine="64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52.河南家谱研究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53.河南历代书画鉴藏家印鉴及鉴藏方法研究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54.《道德经》的当代价值和世界影响</w:t>
      </w:r>
    </w:p>
    <w:p w:rsidR="00824D9E" w:rsidRPr="00824D9E" w:rsidRDefault="00824D9E" w:rsidP="00824D9E">
      <w:pPr>
        <w:widowControl/>
        <w:shd w:val="clear" w:color="auto" w:fill="FFFFFF"/>
        <w:spacing w:line="560" w:lineRule="atLeast"/>
        <w:ind w:firstLine="64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55.汉代经学研究</w:t>
      </w:r>
    </w:p>
    <w:p w:rsidR="00824D9E" w:rsidRPr="00824D9E" w:rsidRDefault="00824D9E" w:rsidP="00824D9E">
      <w:pPr>
        <w:widowControl/>
        <w:shd w:val="clear" w:color="auto" w:fill="FFFFFF"/>
        <w:spacing w:line="560" w:lineRule="atLeast"/>
        <w:ind w:firstLine="64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56.魏晋玄学研究</w:t>
      </w:r>
    </w:p>
    <w:p w:rsidR="00824D9E" w:rsidRPr="00824D9E" w:rsidRDefault="00824D9E" w:rsidP="00824D9E">
      <w:pPr>
        <w:widowControl/>
        <w:shd w:val="clear" w:color="auto" w:fill="FFFFFF"/>
        <w:spacing w:line="560" w:lineRule="atLeast"/>
        <w:ind w:firstLine="64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57.唐代老学研究</w:t>
      </w:r>
    </w:p>
    <w:p w:rsidR="00824D9E" w:rsidRPr="00824D9E" w:rsidRDefault="00824D9E" w:rsidP="00824D9E">
      <w:pPr>
        <w:widowControl/>
        <w:shd w:val="clear" w:color="auto" w:fill="FFFFFF"/>
        <w:spacing w:line="560" w:lineRule="atLeast"/>
        <w:ind w:firstLine="64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58.宋明理学研究</w:t>
      </w:r>
    </w:p>
    <w:p w:rsidR="00824D9E" w:rsidRPr="00824D9E" w:rsidRDefault="00824D9E" w:rsidP="00824D9E">
      <w:pPr>
        <w:widowControl/>
        <w:shd w:val="clear" w:color="auto" w:fill="FFFFFF"/>
        <w:spacing w:line="560" w:lineRule="atLeast"/>
        <w:ind w:firstLine="64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59.洛学研究</w:t>
      </w:r>
    </w:p>
    <w:p w:rsidR="00824D9E" w:rsidRPr="00824D9E" w:rsidRDefault="00824D9E" w:rsidP="00824D9E">
      <w:pPr>
        <w:widowControl/>
        <w:shd w:val="clear" w:color="auto" w:fill="FFFFFF"/>
        <w:spacing w:line="560" w:lineRule="atLeast"/>
        <w:ind w:firstLine="64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60.冯友兰新理学研究</w:t>
      </w:r>
    </w:p>
    <w:p w:rsidR="00824D9E" w:rsidRPr="00824D9E" w:rsidRDefault="00824D9E" w:rsidP="00824D9E">
      <w:pPr>
        <w:widowControl/>
        <w:shd w:val="clear" w:color="auto" w:fill="FFFFFF"/>
        <w:spacing w:line="560" w:lineRule="atLeast"/>
        <w:ind w:firstLine="64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61.炎黄学研究</w:t>
      </w:r>
    </w:p>
    <w:p w:rsidR="00824D9E" w:rsidRPr="00824D9E" w:rsidRDefault="00824D9E" w:rsidP="00824D9E">
      <w:pPr>
        <w:widowControl/>
        <w:shd w:val="clear" w:color="auto" w:fill="FFFFFF"/>
        <w:spacing w:line="560" w:lineRule="atLeast"/>
        <w:ind w:firstLine="64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62.黄河学研究</w:t>
      </w:r>
    </w:p>
    <w:p w:rsidR="00824D9E" w:rsidRPr="00824D9E" w:rsidRDefault="00824D9E" w:rsidP="00824D9E">
      <w:pPr>
        <w:widowControl/>
        <w:shd w:val="clear" w:color="auto" w:fill="FFFFFF"/>
        <w:spacing w:line="560" w:lineRule="atLeast"/>
        <w:ind w:firstLine="64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63.中原学研究</w:t>
      </w:r>
    </w:p>
    <w:p w:rsidR="00824D9E" w:rsidRPr="00824D9E" w:rsidRDefault="00824D9E" w:rsidP="00824D9E">
      <w:pPr>
        <w:widowControl/>
        <w:shd w:val="clear" w:color="auto" w:fill="FFFFFF"/>
        <w:spacing w:line="560" w:lineRule="atLeast"/>
        <w:ind w:firstLine="64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64.中原子学研究</w:t>
      </w:r>
    </w:p>
    <w:p w:rsidR="00824D9E" w:rsidRPr="00824D9E" w:rsidRDefault="00824D9E" w:rsidP="00824D9E">
      <w:pPr>
        <w:widowControl/>
        <w:shd w:val="clear" w:color="auto" w:fill="FFFFFF"/>
        <w:spacing w:line="560" w:lineRule="atLeast"/>
        <w:ind w:firstLine="64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65.河南馆藏文物概要研究（编写《行走河南·读懂中国普及读物》）</w:t>
      </w:r>
    </w:p>
    <w:p w:rsidR="00824D9E" w:rsidRPr="00824D9E" w:rsidRDefault="00824D9E" w:rsidP="00824D9E">
      <w:pPr>
        <w:widowControl/>
        <w:shd w:val="clear" w:color="auto" w:fill="FFFFFF"/>
        <w:spacing w:line="560" w:lineRule="atLeast"/>
        <w:ind w:firstLine="64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66.河南文化遗产概要研究（编写《行走河南·读懂中国普及读物》）</w:t>
      </w:r>
    </w:p>
    <w:p w:rsidR="00824D9E" w:rsidRPr="00824D9E" w:rsidRDefault="00824D9E" w:rsidP="00824D9E">
      <w:pPr>
        <w:widowControl/>
        <w:shd w:val="clear" w:color="auto" w:fill="FFFFFF"/>
        <w:spacing w:line="560" w:lineRule="atLeast"/>
        <w:ind w:firstLine="64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67.河南重要古籍概要研究（编写《行走河南·读懂中国普及读物》）</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二、方向性条目</w:t>
      </w:r>
    </w:p>
    <w:p w:rsidR="00824D9E" w:rsidRPr="00824D9E" w:rsidRDefault="00824D9E" w:rsidP="00824D9E">
      <w:pPr>
        <w:widowControl/>
        <w:shd w:val="clear" w:color="auto" w:fill="FFFFFF"/>
        <w:spacing w:line="560" w:lineRule="atLeast"/>
        <w:ind w:firstLine="723"/>
        <w:jc w:val="left"/>
        <w:rPr>
          <w:rFonts w:ascii="宋体" w:eastAsia="宋体" w:hAnsi="宋体" w:cs="宋体"/>
          <w:color w:val="000000"/>
          <w:kern w:val="0"/>
          <w:sz w:val="36"/>
          <w:szCs w:val="36"/>
        </w:rPr>
      </w:pPr>
      <w:r w:rsidRPr="00824D9E">
        <w:rPr>
          <w:rFonts w:ascii="宋体" w:eastAsia="宋体" w:hAnsi="宋体" w:cs="宋体" w:hint="eastAsia"/>
          <w:b/>
          <w:bCs/>
          <w:color w:val="000000"/>
          <w:kern w:val="0"/>
          <w:sz w:val="32"/>
          <w:szCs w:val="32"/>
        </w:rPr>
        <w:t>（一）河南当代发展研究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lastRenderedPageBreak/>
        <w:t>1.现代化河南建设进程中的重大理论和现实问题研究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2.河南加强党的建设重大理论和现实问题</w:t>
      </w:r>
    </w:p>
    <w:p w:rsidR="00824D9E" w:rsidRPr="00824D9E" w:rsidRDefault="00824D9E" w:rsidP="00824D9E">
      <w:pPr>
        <w:widowControl/>
        <w:shd w:val="clear" w:color="auto" w:fill="FFFFFF"/>
        <w:spacing w:line="560" w:lineRule="atLeast"/>
        <w:ind w:firstLine="723"/>
        <w:jc w:val="left"/>
        <w:rPr>
          <w:rFonts w:ascii="宋体" w:eastAsia="宋体" w:hAnsi="宋体" w:cs="宋体"/>
          <w:color w:val="000000"/>
          <w:kern w:val="0"/>
          <w:sz w:val="36"/>
          <w:szCs w:val="36"/>
        </w:rPr>
      </w:pPr>
      <w:r w:rsidRPr="00824D9E">
        <w:rPr>
          <w:rFonts w:ascii="宋体" w:eastAsia="宋体" w:hAnsi="宋体" w:cs="宋体" w:hint="eastAsia"/>
          <w:b/>
          <w:bCs/>
          <w:color w:val="000000"/>
          <w:kern w:val="0"/>
          <w:sz w:val="32"/>
          <w:szCs w:val="32"/>
        </w:rPr>
        <w:t>（二）河南历史文化专题研究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1.河南文化的起源、发展、变迁及其在中国文明史、世界文明史上的地位、影响、贡献研究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2.河南史前文化和考古研究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论证中原文化、华夏文明根源性，为万年文化史提供河南实证。</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3.河南文化中具有中国意义、世界意义的优秀基因和核心价值研究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4.河南文化对中华文化发展的独特贡献研究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5.河南文化思想史研究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6.河南文化的当代价值以及对治国理政的经验借鉴和智慧启示研究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7.河南历史文化的保护、传承与发展研究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8.河南分地域历史文化研究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9.河南特色文化研究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根亲文化研究、元典文化研究、汉字文化研究、姓氏文化研究、古都文化研究、中医文化研究、冶铸文化研究、武术文化研究、陶瓷文化研究等。</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10.河南地方民俗文化研究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11.国内外对河南文化研究的文献整理研究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lastRenderedPageBreak/>
        <w:t>对国内外河南文化研究的重要文献进行收集、整理、汇总，编纂国内外对河南文化研究的重要成果述评，对国外关于河南文化研究重要著作进行翻译。</w:t>
      </w:r>
    </w:p>
    <w:p w:rsidR="00824D9E" w:rsidRPr="00824D9E" w:rsidRDefault="00824D9E" w:rsidP="00824D9E">
      <w:pPr>
        <w:widowControl/>
        <w:shd w:val="clear" w:color="auto" w:fill="FFFFFF"/>
        <w:spacing w:line="560" w:lineRule="atLeast"/>
        <w:ind w:firstLine="723"/>
        <w:jc w:val="left"/>
        <w:rPr>
          <w:rFonts w:ascii="宋体" w:eastAsia="宋体" w:hAnsi="宋体" w:cs="宋体"/>
          <w:color w:val="000000"/>
          <w:kern w:val="0"/>
          <w:sz w:val="36"/>
          <w:szCs w:val="36"/>
        </w:rPr>
      </w:pPr>
      <w:r w:rsidRPr="00824D9E">
        <w:rPr>
          <w:rFonts w:ascii="宋体" w:eastAsia="宋体" w:hAnsi="宋体" w:cs="宋体" w:hint="eastAsia"/>
          <w:b/>
          <w:bCs/>
          <w:color w:val="000000"/>
          <w:kern w:val="0"/>
          <w:sz w:val="32"/>
          <w:szCs w:val="32"/>
        </w:rPr>
        <w:t>（三）河南重要历史名人研究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1.河南历史文化名人年谱系列研究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2.河南历史文化名人专题研究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以编纂人物传记、述评的方式对河南历史文化名人进行研究，重点关注其思想、事迹及贡献以及对历史发展进程的影响，对中华传统文化和精神的传承与弘扬。</w:t>
      </w:r>
    </w:p>
    <w:p w:rsidR="00824D9E" w:rsidRPr="00824D9E" w:rsidRDefault="00824D9E" w:rsidP="00824D9E">
      <w:pPr>
        <w:widowControl/>
        <w:shd w:val="clear" w:color="auto" w:fill="FFFFFF"/>
        <w:spacing w:line="560" w:lineRule="atLeast"/>
        <w:ind w:firstLine="723"/>
        <w:jc w:val="left"/>
        <w:rPr>
          <w:rFonts w:ascii="宋体" w:eastAsia="宋体" w:hAnsi="宋体" w:cs="宋体"/>
          <w:color w:val="000000"/>
          <w:kern w:val="0"/>
          <w:sz w:val="36"/>
          <w:szCs w:val="36"/>
        </w:rPr>
      </w:pPr>
      <w:r w:rsidRPr="00824D9E">
        <w:rPr>
          <w:rFonts w:ascii="宋体" w:eastAsia="宋体" w:hAnsi="宋体" w:cs="宋体" w:hint="eastAsia"/>
          <w:b/>
          <w:bCs/>
          <w:color w:val="000000"/>
          <w:kern w:val="0"/>
          <w:sz w:val="32"/>
          <w:szCs w:val="32"/>
        </w:rPr>
        <w:t>（四）河南重要历史事件研究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1.编纂河南重大历史大事辞典</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对发生在河南并对中国历史乃至世界历史产生较大影响的历史事件进行全面梳理研究。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2.河南重大历史事件专题研究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对某一重大历史事件的原因、经过、结果进行深入研究，从经济、政治、思想、文化等不同角度深入研究有关历史事件的深远影响。</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3.河南重要历史时期社会发展情况专项研究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对河南重要历史时期政治、经济、文化、科技、教育发展情况进行深入研究，并解读对中国历史发展进程的贡献。</w:t>
      </w:r>
    </w:p>
    <w:p w:rsidR="00824D9E" w:rsidRPr="00824D9E" w:rsidRDefault="00824D9E" w:rsidP="00824D9E">
      <w:pPr>
        <w:widowControl/>
        <w:shd w:val="clear" w:color="auto" w:fill="FFFFFF"/>
        <w:spacing w:line="560" w:lineRule="atLeast"/>
        <w:ind w:firstLine="723"/>
        <w:jc w:val="left"/>
        <w:rPr>
          <w:rFonts w:ascii="宋体" w:eastAsia="宋体" w:hAnsi="宋体" w:cs="宋体"/>
          <w:color w:val="000000"/>
          <w:kern w:val="0"/>
          <w:sz w:val="36"/>
          <w:szCs w:val="36"/>
        </w:rPr>
      </w:pPr>
      <w:r w:rsidRPr="00824D9E">
        <w:rPr>
          <w:rFonts w:ascii="宋体" w:eastAsia="宋体" w:hAnsi="宋体" w:cs="宋体" w:hint="eastAsia"/>
          <w:b/>
          <w:bCs/>
          <w:color w:val="000000"/>
          <w:kern w:val="0"/>
          <w:sz w:val="32"/>
          <w:szCs w:val="32"/>
        </w:rPr>
        <w:t>（五）河南重要历史文化遗存研究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lastRenderedPageBreak/>
        <w:t>1.编纂河南历史文化遗存、非物质文化遗产名录提要</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对河南文化遗址、古墓葬、古建筑、石窟寺、石刻、壁画、近代现代重要史迹和代表性建筑等历史文化遗存资源，以及河南重要非物质文化遗产进行梳理研究。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2.河南历史文化遗存和非物质文化遗产专项研究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对某一文化遗存、文化遗产所蕴含的文化内涵进行深入研究，依托深厚历史文化底蕴，讲好河南故事。</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3.河南出土、馆藏重要文物专项研究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4.重要历史遗存考古发掘研究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对重大考古发现进行专项研究，重在为中华文明探源提供实证。</w:t>
      </w:r>
    </w:p>
    <w:p w:rsidR="00824D9E" w:rsidRPr="00824D9E" w:rsidRDefault="00824D9E" w:rsidP="00824D9E">
      <w:pPr>
        <w:widowControl/>
        <w:shd w:val="clear" w:color="auto" w:fill="FFFFFF"/>
        <w:spacing w:line="560" w:lineRule="atLeast"/>
        <w:ind w:firstLine="723"/>
        <w:jc w:val="left"/>
        <w:rPr>
          <w:rFonts w:ascii="宋体" w:eastAsia="宋体" w:hAnsi="宋体" w:cs="宋体"/>
          <w:color w:val="000000"/>
          <w:kern w:val="0"/>
          <w:sz w:val="36"/>
          <w:szCs w:val="36"/>
        </w:rPr>
      </w:pPr>
      <w:r w:rsidRPr="00824D9E">
        <w:rPr>
          <w:rFonts w:ascii="宋体" w:eastAsia="宋体" w:hAnsi="宋体" w:cs="宋体" w:hint="eastAsia"/>
          <w:b/>
          <w:bCs/>
          <w:color w:val="000000"/>
          <w:kern w:val="0"/>
          <w:sz w:val="32"/>
          <w:szCs w:val="32"/>
        </w:rPr>
        <w:t>（六）河南重要历史文献典籍研究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1.以经、史、子、集四部分类方法，对河南历代存佚文献进行全面梳理研究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2.河南历史文献整理研究</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对馆藏河南稿抄本文献进行整理，对散佚文献进行辑佚，对河南档案文献进行整理，对河南传世经典古籍整理校勘，编纂出版“中原文库”。</w:t>
      </w:r>
    </w:p>
    <w:p w:rsidR="00824D9E" w:rsidRPr="00824D9E" w:rsidRDefault="00824D9E" w:rsidP="00824D9E">
      <w:pPr>
        <w:widowControl/>
        <w:shd w:val="clear" w:color="auto" w:fill="FFFFFF"/>
        <w:spacing w:line="560" w:lineRule="atLeast"/>
        <w:ind w:firstLine="720"/>
        <w:jc w:val="left"/>
        <w:rPr>
          <w:rFonts w:ascii="宋体" w:eastAsia="宋体" w:hAnsi="宋体" w:cs="宋体"/>
          <w:color w:val="000000"/>
          <w:kern w:val="0"/>
          <w:sz w:val="36"/>
          <w:szCs w:val="36"/>
        </w:rPr>
      </w:pPr>
      <w:r w:rsidRPr="00824D9E">
        <w:rPr>
          <w:rFonts w:ascii="宋体" w:eastAsia="宋体" w:hAnsi="宋体" w:cs="宋体" w:hint="eastAsia"/>
          <w:color w:val="000000"/>
          <w:kern w:val="0"/>
          <w:sz w:val="32"/>
          <w:szCs w:val="32"/>
        </w:rPr>
        <w:t>3.对河南重要甲骨、简帛、金文（钟鼎文）、碑碣、</w:t>
      </w:r>
      <w:bookmarkStart w:id="0" w:name="_GoBack"/>
      <w:bookmarkEnd w:id="0"/>
      <w:r w:rsidRPr="00824D9E">
        <w:rPr>
          <w:rFonts w:ascii="宋体" w:eastAsia="宋体" w:hAnsi="宋体" w:cs="宋体" w:hint="eastAsia"/>
          <w:color w:val="000000"/>
          <w:kern w:val="0"/>
          <w:sz w:val="32"/>
          <w:szCs w:val="32"/>
        </w:rPr>
        <w:t>墓志、摩崖、造像记等文献进行专题研究</w:t>
      </w:r>
    </w:p>
    <w:p w:rsidR="006C138F" w:rsidRPr="00824D9E" w:rsidRDefault="00824D9E" w:rsidP="00AC442F">
      <w:pPr>
        <w:widowControl/>
        <w:shd w:val="clear" w:color="auto" w:fill="FFFFFF"/>
        <w:spacing w:line="560" w:lineRule="atLeast"/>
        <w:ind w:firstLine="720"/>
        <w:jc w:val="left"/>
      </w:pPr>
      <w:r w:rsidRPr="00824D9E">
        <w:rPr>
          <w:rFonts w:ascii="宋体" w:eastAsia="宋体" w:hAnsi="宋体" w:cs="宋体" w:hint="eastAsia"/>
          <w:color w:val="000000"/>
          <w:kern w:val="0"/>
          <w:sz w:val="32"/>
          <w:szCs w:val="32"/>
        </w:rPr>
        <w:t>4.古代文献、金石拓片、地方志以及各类典籍的数字化建设</w:t>
      </w:r>
    </w:p>
    <w:sectPr w:rsidR="006C138F" w:rsidRPr="00824D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02E" w:rsidRDefault="002E002E" w:rsidP="00824D9E">
      <w:r>
        <w:separator/>
      </w:r>
    </w:p>
  </w:endnote>
  <w:endnote w:type="continuationSeparator" w:id="0">
    <w:p w:rsidR="002E002E" w:rsidRDefault="002E002E" w:rsidP="0082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02E" w:rsidRDefault="002E002E" w:rsidP="00824D9E">
      <w:r>
        <w:separator/>
      </w:r>
    </w:p>
  </w:footnote>
  <w:footnote w:type="continuationSeparator" w:id="0">
    <w:p w:rsidR="002E002E" w:rsidRDefault="002E002E" w:rsidP="00824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DD"/>
    <w:rsid w:val="002E002E"/>
    <w:rsid w:val="002E08A3"/>
    <w:rsid w:val="006C138F"/>
    <w:rsid w:val="00824D9E"/>
    <w:rsid w:val="00AC442F"/>
    <w:rsid w:val="00B965DD"/>
    <w:rsid w:val="00CB6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402A93-AA88-4A6D-AE2C-82A1475E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4D9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24D9E"/>
    <w:rPr>
      <w:sz w:val="18"/>
      <w:szCs w:val="18"/>
    </w:rPr>
  </w:style>
  <w:style w:type="paragraph" w:styleId="a5">
    <w:name w:val="footer"/>
    <w:basedOn w:val="a"/>
    <w:link w:val="a6"/>
    <w:uiPriority w:val="99"/>
    <w:unhideWhenUsed/>
    <w:rsid w:val="00824D9E"/>
    <w:pPr>
      <w:tabs>
        <w:tab w:val="center" w:pos="4153"/>
        <w:tab w:val="right" w:pos="8306"/>
      </w:tabs>
      <w:snapToGrid w:val="0"/>
      <w:jc w:val="left"/>
    </w:pPr>
    <w:rPr>
      <w:sz w:val="18"/>
      <w:szCs w:val="18"/>
    </w:rPr>
  </w:style>
  <w:style w:type="character" w:customStyle="1" w:styleId="a6">
    <w:name w:val="页脚 字符"/>
    <w:basedOn w:val="a0"/>
    <w:link w:val="a5"/>
    <w:uiPriority w:val="99"/>
    <w:rsid w:val="00824D9E"/>
    <w:rPr>
      <w:sz w:val="18"/>
      <w:szCs w:val="18"/>
    </w:rPr>
  </w:style>
  <w:style w:type="paragraph" w:styleId="a7">
    <w:name w:val="Balloon Text"/>
    <w:basedOn w:val="a"/>
    <w:link w:val="a8"/>
    <w:uiPriority w:val="99"/>
    <w:semiHidden/>
    <w:unhideWhenUsed/>
    <w:rsid w:val="00AC442F"/>
    <w:rPr>
      <w:sz w:val="18"/>
      <w:szCs w:val="18"/>
    </w:rPr>
  </w:style>
  <w:style w:type="character" w:customStyle="1" w:styleId="a8">
    <w:name w:val="批注框文本 字符"/>
    <w:basedOn w:val="a0"/>
    <w:link w:val="a7"/>
    <w:uiPriority w:val="99"/>
    <w:semiHidden/>
    <w:rsid w:val="00AC44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06692">
      <w:bodyDiv w:val="1"/>
      <w:marLeft w:val="0"/>
      <w:marRight w:val="0"/>
      <w:marTop w:val="0"/>
      <w:marBottom w:val="0"/>
      <w:divBdr>
        <w:top w:val="none" w:sz="0" w:space="0" w:color="auto"/>
        <w:left w:val="none" w:sz="0" w:space="0" w:color="auto"/>
        <w:bottom w:val="none" w:sz="0" w:space="0" w:color="auto"/>
        <w:right w:val="none" w:sz="0" w:space="0" w:color="auto"/>
      </w:divBdr>
      <w:divsChild>
        <w:div w:id="1766029984">
          <w:marLeft w:val="0"/>
          <w:marRight w:val="0"/>
          <w:marTop w:val="0"/>
          <w:marBottom w:val="0"/>
          <w:divBdr>
            <w:top w:val="none" w:sz="0" w:space="0" w:color="auto"/>
            <w:left w:val="none" w:sz="0" w:space="0" w:color="auto"/>
            <w:bottom w:val="none" w:sz="0" w:space="0" w:color="auto"/>
            <w:right w:val="none" w:sz="0" w:space="0" w:color="auto"/>
          </w:divBdr>
        </w:div>
        <w:div w:id="132720412">
          <w:marLeft w:val="0"/>
          <w:marRight w:val="0"/>
          <w:marTop w:val="0"/>
          <w:marBottom w:val="0"/>
          <w:divBdr>
            <w:top w:val="none" w:sz="0" w:space="0" w:color="auto"/>
            <w:left w:val="none" w:sz="0" w:space="0" w:color="auto"/>
            <w:bottom w:val="none" w:sz="0" w:space="0" w:color="auto"/>
            <w:right w:val="none" w:sz="0" w:space="0" w:color="auto"/>
          </w:divBdr>
          <w:divsChild>
            <w:div w:id="122964244">
              <w:marLeft w:val="0"/>
              <w:marRight w:val="0"/>
              <w:marTop w:val="0"/>
              <w:marBottom w:val="0"/>
              <w:divBdr>
                <w:top w:val="none" w:sz="0" w:space="0" w:color="auto"/>
                <w:left w:val="none" w:sz="0" w:space="0" w:color="auto"/>
                <w:bottom w:val="none" w:sz="0" w:space="0" w:color="auto"/>
                <w:right w:val="none" w:sz="0" w:space="0" w:color="auto"/>
              </w:divBdr>
            </w:div>
            <w:div w:id="369309942">
              <w:marLeft w:val="0"/>
              <w:marRight w:val="0"/>
              <w:marTop w:val="0"/>
              <w:marBottom w:val="0"/>
              <w:divBdr>
                <w:top w:val="none" w:sz="0" w:space="0" w:color="auto"/>
                <w:left w:val="none" w:sz="0" w:space="0" w:color="auto"/>
                <w:bottom w:val="none" w:sz="0" w:space="0" w:color="auto"/>
                <w:right w:val="none" w:sz="0" w:space="0" w:color="auto"/>
              </w:divBdr>
            </w:div>
            <w:div w:id="1376344558">
              <w:marLeft w:val="0"/>
              <w:marRight w:val="0"/>
              <w:marTop w:val="0"/>
              <w:marBottom w:val="0"/>
              <w:divBdr>
                <w:top w:val="none" w:sz="0" w:space="0" w:color="auto"/>
                <w:left w:val="none" w:sz="0" w:space="0" w:color="auto"/>
                <w:bottom w:val="none" w:sz="0" w:space="0" w:color="auto"/>
                <w:right w:val="none" w:sz="0" w:space="0" w:color="auto"/>
              </w:divBdr>
            </w:div>
            <w:div w:id="884682526">
              <w:marLeft w:val="0"/>
              <w:marRight w:val="0"/>
              <w:marTop w:val="0"/>
              <w:marBottom w:val="0"/>
              <w:divBdr>
                <w:top w:val="none" w:sz="0" w:space="0" w:color="auto"/>
                <w:left w:val="none" w:sz="0" w:space="0" w:color="auto"/>
                <w:bottom w:val="none" w:sz="0" w:space="0" w:color="auto"/>
                <w:right w:val="none" w:sz="0" w:space="0" w:color="auto"/>
              </w:divBdr>
            </w:div>
            <w:div w:id="407730206">
              <w:marLeft w:val="0"/>
              <w:marRight w:val="0"/>
              <w:marTop w:val="0"/>
              <w:marBottom w:val="0"/>
              <w:divBdr>
                <w:top w:val="none" w:sz="0" w:space="0" w:color="auto"/>
                <w:left w:val="none" w:sz="0" w:space="0" w:color="auto"/>
                <w:bottom w:val="none" w:sz="0" w:space="0" w:color="auto"/>
                <w:right w:val="none" w:sz="0" w:space="0" w:color="auto"/>
              </w:divBdr>
            </w:div>
            <w:div w:id="1082604203">
              <w:marLeft w:val="0"/>
              <w:marRight w:val="0"/>
              <w:marTop w:val="0"/>
              <w:marBottom w:val="0"/>
              <w:divBdr>
                <w:top w:val="none" w:sz="0" w:space="0" w:color="auto"/>
                <w:left w:val="none" w:sz="0" w:space="0" w:color="auto"/>
                <w:bottom w:val="none" w:sz="0" w:space="0" w:color="auto"/>
                <w:right w:val="none" w:sz="0" w:space="0" w:color="auto"/>
              </w:divBdr>
            </w:div>
            <w:div w:id="1087768227">
              <w:marLeft w:val="0"/>
              <w:marRight w:val="0"/>
              <w:marTop w:val="0"/>
              <w:marBottom w:val="0"/>
              <w:divBdr>
                <w:top w:val="none" w:sz="0" w:space="0" w:color="auto"/>
                <w:left w:val="none" w:sz="0" w:space="0" w:color="auto"/>
                <w:bottom w:val="none" w:sz="0" w:space="0" w:color="auto"/>
                <w:right w:val="none" w:sz="0" w:space="0" w:color="auto"/>
              </w:divBdr>
            </w:div>
            <w:div w:id="761336691">
              <w:marLeft w:val="0"/>
              <w:marRight w:val="0"/>
              <w:marTop w:val="0"/>
              <w:marBottom w:val="0"/>
              <w:divBdr>
                <w:top w:val="none" w:sz="0" w:space="0" w:color="auto"/>
                <w:left w:val="none" w:sz="0" w:space="0" w:color="auto"/>
                <w:bottom w:val="none" w:sz="0" w:space="0" w:color="auto"/>
                <w:right w:val="none" w:sz="0" w:space="0" w:color="auto"/>
              </w:divBdr>
            </w:div>
            <w:div w:id="799305441">
              <w:marLeft w:val="0"/>
              <w:marRight w:val="0"/>
              <w:marTop w:val="0"/>
              <w:marBottom w:val="0"/>
              <w:divBdr>
                <w:top w:val="none" w:sz="0" w:space="0" w:color="auto"/>
                <w:left w:val="none" w:sz="0" w:space="0" w:color="auto"/>
                <w:bottom w:val="none" w:sz="0" w:space="0" w:color="auto"/>
                <w:right w:val="none" w:sz="0" w:space="0" w:color="auto"/>
              </w:divBdr>
            </w:div>
            <w:div w:id="1553882209">
              <w:marLeft w:val="0"/>
              <w:marRight w:val="0"/>
              <w:marTop w:val="0"/>
              <w:marBottom w:val="0"/>
              <w:divBdr>
                <w:top w:val="none" w:sz="0" w:space="0" w:color="auto"/>
                <w:left w:val="none" w:sz="0" w:space="0" w:color="auto"/>
                <w:bottom w:val="none" w:sz="0" w:space="0" w:color="auto"/>
                <w:right w:val="none" w:sz="0" w:space="0" w:color="auto"/>
              </w:divBdr>
            </w:div>
            <w:div w:id="620261007">
              <w:marLeft w:val="0"/>
              <w:marRight w:val="0"/>
              <w:marTop w:val="0"/>
              <w:marBottom w:val="0"/>
              <w:divBdr>
                <w:top w:val="none" w:sz="0" w:space="0" w:color="auto"/>
                <w:left w:val="none" w:sz="0" w:space="0" w:color="auto"/>
                <w:bottom w:val="none" w:sz="0" w:space="0" w:color="auto"/>
                <w:right w:val="none" w:sz="0" w:space="0" w:color="auto"/>
              </w:divBdr>
            </w:div>
            <w:div w:id="533543973">
              <w:marLeft w:val="0"/>
              <w:marRight w:val="0"/>
              <w:marTop w:val="0"/>
              <w:marBottom w:val="0"/>
              <w:divBdr>
                <w:top w:val="none" w:sz="0" w:space="0" w:color="auto"/>
                <w:left w:val="none" w:sz="0" w:space="0" w:color="auto"/>
                <w:bottom w:val="none" w:sz="0" w:space="0" w:color="auto"/>
                <w:right w:val="none" w:sz="0" w:space="0" w:color="auto"/>
              </w:divBdr>
            </w:div>
            <w:div w:id="1993219879">
              <w:marLeft w:val="0"/>
              <w:marRight w:val="0"/>
              <w:marTop w:val="0"/>
              <w:marBottom w:val="0"/>
              <w:divBdr>
                <w:top w:val="none" w:sz="0" w:space="0" w:color="auto"/>
                <w:left w:val="none" w:sz="0" w:space="0" w:color="auto"/>
                <w:bottom w:val="none" w:sz="0" w:space="0" w:color="auto"/>
                <w:right w:val="none" w:sz="0" w:space="0" w:color="auto"/>
              </w:divBdr>
            </w:div>
            <w:div w:id="930698421">
              <w:marLeft w:val="0"/>
              <w:marRight w:val="0"/>
              <w:marTop w:val="0"/>
              <w:marBottom w:val="0"/>
              <w:divBdr>
                <w:top w:val="none" w:sz="0" w:space="0" w:color="auto"/>
                <w:left w:val="none" w:sz="0" w:space="0" w:color="auto"/>
                <w:bottom w:val="none" w:sz="0" w:space="0" w:color="auto"/>
                <w:right w:val="none" w:sz="0" w:space="0" w:color="auto"/>
              </w:divBdr>
            </w:div>
            <w:div w:id="1071121647">
              <w:marLeft w:val="0"/>
              <w:marRight w:val="0"/>
              <w:marTop w:val="0"/>
              <w:marBottom w:val="0"/>
              <w:divBdr>
                <w:top w:val="none" w:sz="0" w:space="0" w:color="auto"/>
                <w:left w:val="none" w:sz="0" w:space="0" w:color="auto"/>
                <w:bottom w:val="none" w:sz="0" w:space="0" w:color="auto"/>
                <w:right w:val="none" w:sz="0" w:space="0" w:color="auto"/>
              </w:divBdr>
            </w:div>
            <w:div w:id="1080714275">
              <w:marLeft w:val="0"/>
              <w:marRight w:val="0"/>
              <w:marTop w:val="0"/>
              <w:marBottom w:val="0"/>
              <w:divBdr>
                <w:top w:val="none" w:sz="0" w:space="0" w:color="auto"/>
                <w:left w:val="none" w:sz="0" w:space="0" w:color="auto"/>
                <w:bottom w:val="none" w:sz="0" w:space="0" w:color="auto"/>
                <w:right w:val="none" w:sz="0" w:space="0" w:color="auto"/>
              </w:divBdr>
            </w:div>
            <w:div w:id="956643382">
              <w:marLeft w:val="0"/>
              <w:marRight w:val="0"/>
              <w:marTop w:val="0"/>
              <w:marBottom w:val="0"/>
              <w:divBdr>
                <w:top w:val="none" w:sz="0" w:space="0" w:color="auto"/>
                <w:left w:val="none" w:sz="0" w:space="0" w:color="auto"/>
                <w:bottom w:val="none" w:sz="0" w:space="0" w:color="auto"/>
                <w:right w:val="none" w:sz="0" w:space="0" w:color="auto"/>
              </w:divBdr>
            </w:div>
            <w:div w:id="311063047">
              <w:marLeft w:val="0"/>
              <w:marRight w:val="0"/>
              <w:marTop w:val="0"/>
              <w:marBottom w:val="0"/>
              <w:divBdr>
                <w:top w:val="none" w:sz="0" w:space="0" w:color="auto"/>
                <w:left w:val="none" w:sz="0" w:space="0" w:color="auto"/>
                <w:bottom w:val="none" w:sz="0" w:space="0" w:color="auto"/>
                <w:right w:val="none" w:sz="0" w:space="0" w:color="auto"/>
              </w:divBdr>
            </w:div>
            <w:div w:id="356078792">
              <w:marLeft w:val="0"/>
              <w:marRight w:val="0"/>
              <w:marTop w:val="0"/>
              <w:marBottom w:val="0"/>
              <w:divBdr>
                <w:top w:val="none" w:sz="0" w:space="0" w:color="auto"/>
                <w:left w:val="none" w:sz="0" w:space="0" w:color="auto"/>
                <w:bottom w:val="none" w:sz="0" w:space="0" w:color="auto"/>
                <w:right w:val="none" w:sz="0" w:space="0" w:color="auto"/>
              </w:divBdr>
            </w:div>
            <w:div w:id="418714371">
              <w:marLeft w:val="0"/>
              <w:marRight w:val="0"/>
              <w:marTop w:val="0"/>
              <w:marBottom w:val="0"/>
              <w:divBdr>
                <w:top w:val="none" w:sz="0" w:space="0" w:color="auto"/>
                <w:left w:val="none" w:sz="0" w:space="0" w:color="auto"/>
                <w:bottom w:val="none" w:sz="0" w:space="0" w:color="auto"/>
                <w:right w:val="none" w:sz="0" w:space="0" w:color="auto"/>
              </w:divBdr>
            </w:div>
            <w:div w:id="1654024374">
              <w:marLeft w:val="0"/>
              <w:marRight w:val="0"/>
              <w:marTop w:val="0"/>
              <w:marBottom w:val="0"/>
              <w:divBdr>
                <w:top w:val="none" w:sz="0" w:space="0" w:color="auto"/>
                <w:left w:val="none" w:sz="0" w:space="0" w:color="auto"/>
                <w:bottom w:val="none" w:sz="0" w:space="0" w:color="auto"/>
                <w:right w:val="none" w:sz="0" w:space="0" w:color="auto"/>
              </w:divBdr>
            </w:div>
            <w:div w:id="622224809">
              <w:marLeft w:val="0"/>
              <w:marRight w:val="0"/>
              <w:marTop w:val="0"/>
              <w:marBottom w:val="0"/>
              <w:divBdr>
                <w:top w:val="none" w:sz="0" w:space="0" w:color="auto"/>
                <w:left w:val="none" w:sz="0" w:space="0" w:color="auto"/>
                <w:bottom w:val="none" w:sz="0" w:space="0" w:color="auto"/>
                <w:right w:val="none" w:sz="0" w:space="0" w:color="auto"/>
              </w:divBdr>
            </w:div>
            <w:div w:id="1036152982">
              <w:marLeft w:val="0"/>
              <w:marRight w:val="0"/>
              <w:marTop w:val="0"/>
              <w:marBottom w:val="0"/>
              <w:divBdr>
                <w:top w:val="none" w:sz="0" w:space="0" w:color="auto"/>
                <w:left w:val="none" w:sz="0" w:space="0" w:color="auto"/>
                <w:bottom w:val="none" w:sz="0" w:space="0" w:color="auto"/>
                <w:right w:val="none" w:sz="0" w:space="0" w:color="auto"/>
              </w:divBdr>
            </w:div>
            <w:div w:id="1547527133">
              <w:marLeft w:val="0"/>
              <w:marRight w:val="0"/>
              <w:marTop w:val="0"/>
              <w:marBottom w:val="0"/>
              <w:divBdr>
                <w:top w:val="none" w:sz="0" w:space="0" w:color="auto"/>
                <w:left w:val="none" w:sz="0" w:space="0" w:color="auto"/>
                <w:bottom w:val="none" w:sz="0" w:space="0" w:color="auto"/>
                <w:right w:val="none" w:sz="0" w:space="0" w:color="auto"/>
              </w:divBdr>
            </w:div>
            <w:div w:id="1233615985">
              <w:marLeft w:val="0"/>
              <w:marRight w:val="0"/>
              <w:marTop w:val="0"/>
              <w:marBottom w:val="0"/>
              <w:divBdr>
                <w:top w:val="none" w:sz="0" w:space="0" w:color="auto"/>
                <w:left w:val="none" w:sz="0" w:space="0" w:color="auto"/>
                <w:bottom w:val="none" w:sz="0" w:space="0" w:color="auto"/>
                <w:right w:val="none" w:sz="0" w:space="0" w:color="auto"/>
              </w:divBdr>
            </w:div>
            <w:div w:id="559825583">
              <w:marLeft w:val="0"/>
              <w:marRight w:val="0"/>
              <w:marTop w:val="0"/>
              <w:marBottom w:val="0"/>
              <w:divBdr>
                <w:top w:val="none" w:sz="0" w:space="0" w:color="auto"/>
                <w:left w:val="none" w:sz="0" w:space="0" w:color="auto"/>
                <w:bottom w:val="none" w:sz="0" w:space="0" w:color="auto"/>
                <w:right w:val="none" w:sz="0" w:space="0" w:color="auto"/>
              </w:divBdr>
            </w:div>
            <w:div w:id="1187671778">
              <w:marLeft w:val="0"/>
              <w:marRight w:val="0"/>
              <w:marTop w:val="0"/>
              <w:marBottom w:val="0"/>
              <w:divBdr>
                <w:top w:val="none" w:sz="0" w:space="0" w:color="auto"/>
                <w:left w:val="none" w:sz="0" w:space="0" w:color="auto"/>
                <w:bottom w:val="none" w:sz="0" w:space="0" w:color="auto"/>
                <w:right w:val="none" w:sz="0" w:space="0" w:color="auto"/>
              </w:divBdr>
            </w:div>
            <w:div w:id="1944918069">
              <w:marLeft w:val="0"/>
              <w:marRight w:val="0"/>
              <w:marTop w:val="0"/>
              <w:marBottom w:val="0"/>
              <w:divBdr>
                <w:top w:val="none" w:sz="0" w:space="0" w:color="auto"/>
                <w:left w:val="none" w:sz="0" w:space="0" w:color="auto"/>
                <w:bottom w:val="none" w:sz="0" w:space="0" w:color="auto"/>
                <w:right w:val="none" w:sz="0" w:space="0" w:color="auto"/>
              </w:divBdr>
            </w:div>
            <w:div w:id="868839452">
              <w:marLeft w:val="0"/>
              <w:marRight w:val="0"/>
              <w:marTop w:val="0"/>
              <w:marBottom w:val="0"/>
              <w:divBdr>
                <w:top w:val="none" w:sz="0" w:space="0" w:color="auto"/>
                <w:left w:val="none" w:sz="0" w:space="0" w:color="auto"/>
                <w:bottom w:val="none" w:sz="0" w:space="0" w:color="auto"/>
                <w:right w:val="none" w:sz="0" w:space="0" w:color="auto"/>
              </w:divBdr>
            </w:div>
            <w:div w:id="423648272">
              <w:marLeft w:val="0"/>
              <w:marRight w:val="0"/>
              <w:marTop w:val="0"/>
              <w:marBottom w:val="0"/>
              <w:divBdr>
                <w:top w:val="none" w:sz="0" w:space="0" w:color="auto"/>
                <w:left w:val="none" w:sz="0" w:space="0" w:color="auto"/>
                <w:bottom w:val="none" w:sz="0" w:space="0" w:color="auto"/>
                <w:right w:val="none" w:sz="0" w:space="0" w:color="auto"/>
              </w:divBdr>
            </w:div>
            <w:div w:id="2091925499">
              <w:marLeft w:val="0"/>
              <w:marRight w:val="0"/>
              <w:marTop w:val="0"/>
              <w:marBottom w:val="0"/>
              <w:divBdr>
                <w:top w:val="none" w:sz="0" w:space="0" w:color="auto"/>
                <w:left w:val="none" w:sz="0" w:space="0" w:color="auto"/>
                <w:bottom w:val="none" w:sz="0" w:space="0" w:color="auto"/>
                <w:right w:val="none" w:sz="0" w:space="0" w:color="auto"/>
              </w:divBdr>
            </w:div>
            <w:div w:id="403334476">
              <w:marLeft w:val="0"/>
              <w:marRight w:val="0"/>
              <w:marTop w:val="0"/>
              <w:marBottom w:val="0"/>
              <w:divBdr>
                <w:top w:val="none" w:sz="0" w:space="0" w:color="auto"/>
                <w:left w:val="none" w:sz="0" w:space="0" w:color="auto"/>
                <w:bottom w:val="none" w:sz="0" w:space="0" w:color="auto"/>
                <w:right w:val="none" w:sz="0" w:space="0" w:color="auto"/>
              </w:divBdr>
            </w:div>
            <w:div w:id="889420406">
              <w:marLeft w:val="0"/>
              <w:marRight w:val="0"/>
              <w:marTop w:val="0"/>
              <w:marBottom w:val="0"/>
              <w:divBdr>
                <w:top w:val="none" w:sz="0" w:space="0" w:color="auto"/>
                <w:left w:val="none" w:sz="0" w:space="0" w:color="auto"/>
                <w:bottom w:val="none" w:sz="0" w:space="0" w:color="auto"/>
                <w:right w:val="none" w:sz="0" w:space="0" w:color="auto"/>
              </w:divBdr>
            </w:div>
            <w:div w:id="661586567">
              <w:marLeft w:val="0"/>
              <w:marRight w:val="0"/>
              <w:marTop w:val="0"/>
              <w:marBottom w:val="0"/>
              <w:divBdr>
                <w:top w:val="none" w:sz="0" w:space="0" w:color="auto"/>
                <w:left w:val="none" w:sz="0" w:space="0" w:color="auto"/>
                <w:bottom w:val="none" w:sz="0" w:space="0" w:color="auto"/>
                <w:right w:val="none" w:sz="0" w:space="0" w:color="auto"/>
              </w:divBdr>
            </w:div>
            <w:div w:id="1904170153">
              <w:marLeft w:val="0"/>
              <w:marRight w:val="0"/>
              <w:marTop w:val="0"/>
              <w:marBottom w:val="0"/>
              <w:divBdr>
                <w:top w:val="none" w:sz="0" w:space="0" w:color="auto"/>
                <w:left w:val="none" w:sz="0" w:space="0" w:color="auto"/>
                <w:bottom w:val="none" w:sz="0" w:space="0" w:color="auto"/>
                <w:right w:val="none" w:sz="0" w:space="0" w:color="auto"/>
              </w:divBdr>
            </w:div>
            <w:div w:id="1803039967">
              <w:marLeft w:val="0"/>
              <w:marRight w:val="0"/>
              <w:marTop w:val="0"/>
              <w:marBottom w:val="0"/>
              <w:divBdr>
                <w:top w:val="none" w:sz="0" w:space="0" w:color="auto"/>
                <w:left w:val="none" w:sz="0" w:space="0" w:color="auto"/>
                <w:bottom w:val="none" w:sz="0" w:space="0" w:color="auto"/>
                <w:right w:val="none" w:sz="0" w:space="0" w:color="auto"/>
              </w:divBdr>
            </w:div>
            <w:div w:id="1712413177">
              <w:marLeft w:val="0"/>
              <w:marRight w:val="0"/>
              <w:marTop w:val="0"/>
              <w:marBottom w:val="0"/>
              <w:divBdr>
                <w:top w:val="none" w:sz="0" w:space="0" w:color="auto"/>
                <w:left w:val="none" w:sz="0" w:space="0" w:color="auto"/>
                <w:bottom w:val="none" w:sz="0" w:space="0" w:color="auto"/>
                <w:right w:val="none" w:sz="0" w:space="0" w:color="auto"/>
              </w:divBdr>
            </w:div>
            <w:div w:id="1502282942">
              <w:marLeft w:val="0"/>
              <w:marRight w:val="0"/>
              <w:marTop w:val="0"/>
              <w:marBottom w:val="0"/>
              <w:divBdr>
                <w:top w:val="none" w:sz="0" w:space="0" w:color="auto"/>
                <w:left w:val="none" w:sz="0" w:space="0" w:color="auto"/>
                <w:bottom w:val="none" w:sz="0" w:space="0" w:color="auto"/>
                <w:right w:val="none" w:sz="0" w:space="0" w:color="auto"/>
              </w:divBdr>
            </w:div>
            <w:div w:id="2006592524">
              <w:marLeft w:val="0"/>
              <w:marRight w:val="0"/>
              <w:marTop w:val="0"/>
              <w:marBottom w:val="0"/>
              <w:divBdr>
                <w:top w:val="none" w:sz="0" w:space="0" w:color="auto"/>
                <w:left w:val="none" w:sz="0" w:space="0" w:color="auto"/>
                <w:bottom w:val="none" w:sz="0" w:space="0" w:color="auto"/>
                <w:right w:val="none" w:sz="0" w:space="0" w:color="auto"/>
              </w:divBdr>
            </w:div>
            <w:div w:id="1451170143">
              <w:marLeft w:val="0"/>
              <w:marRight w:val="0"/>
              <w:marTop w:val="0"/>
              <w:marBottom w:val="0"/>
              <w:divBdr>
                <w:top w:val="none" w:sz="0" w:space="0" w:color="auto"/>
                <w:left w:val="none" w:sz="0" w:space="0" w:color="auto"/>
                <w:bottom w:val="none" w:sz="0" w:space="0" w:color="auto"/>
                <w:right w:val="none" w:sz="0" w:space="0" w:color="auto"/>
              </w:divBdr>
            </w:div>
            <w:div w:id="1323007835">
              <w:marLeft w:val="0"/>
              <w:marRight w:val="0"/>
              <w:marTop w:val="0"/>
              <w:marBottom w:val="0"/>
              <w:divBdr>
                <w:top w:val="none" w:sz="0" w:space="0" w:color="auto"/>
                <w:left w:val="none" w:sz="0" w:space="0" w:color="auto"/>
                <w:bottom w:val="none" w:sz="0" w:space="0" w:color="auto"/>
                <w:right w:val="none" w:sz="0" w:space="0" w:color="auto"/>
              </w:divBdr>
            </w:div>
            <w:div w:id="12151743">
              <w:marLeft w:val="0"/>
              <w:marRight w:val="0"/>
              <w:marTop w:val="0"/>
              <w:marBottom w:val="0"/>
              <w:divBdr>
                <w:top w:val="none" w:sz="0" w:space="0" w:color="auto"/>
                <w:left w:val="none" w:sz="0" w:space="0" w:color="auto"/>
                <w:bottom w:val="none" w:sz="0" w:space="0" w:color="auto"/>
                <w:right w:val="none" w:sz="0" w:space="0" w:color="auto"/>
              </w:divBdr>
            </w:div>
            <w:div w:id="797575820">
              <w:marLeft w:val="0"/>
              <w:marRight w:val="0"/>
              <w:marTop w:val="0"/>
              <w:marBottom w:val="0"/>
              <w:divBdr>
                <w:top w:val="none" w:sz="0" w:space="0" w:color="auto"/>
                <w:left w:val="none" w:sz="0" w:space="0" w:color="auto"/>
                <w:bottom w:val="none" w:sz="0" w:space="0" w:color="auto"/>
                <w:right w:val="none" w:sz="0" w:space="0" w:color="auto"/>
              </w:divBdr>
            </w:div>
            <w:div w:id="626206414">
              <w:marLeft w:val="0"/>
              <w:marRight w:val="0"/>
              <w:marTop w:val="0"/>
              <w:marBottom w:val="0"/>
              <w:divBdr>
                <w:top w:val="none" w:sz="0" w:space="0" w:color="auto"/>
                <w:left w:val="none" w:sz="0" w:space="0" w:color="auto"/>
                <w:bottom w:val="none" w:sz="0" w:space="0" w:color="auto"/>
                <w:right w:val="none" w:sz="0" w:space="0" w:color="auto"/>
              </w:divBdr>
            </w:div>
            <w:div w:id="1274823409">
              <w:marLeft w:val="0"/>
              <w:marRight w:val="0"/>
              <w:marTop w:val="0"/>
              <w:marBottom w:val="0"/>
              <w:divBdr>
                <w:top w:val="none" w:sz="0" w:space="0" w:color="auto"/>
                <w:left w:val="none" w:sz="0" w:space="0" w:color="auto"/>
                <w:bottom w:val="none" w:sz="0" w:space="0" w:color="auto"/>
                <w:right w:val="none" w:sz="0" w:space="0" w:color="auto"/>
              </w:divBdr>
            </w:div>
            <w:div w:id="1002508409">
              <w:marLeft w:val="0"/>
              <w:marRight w:val="0"/>
              <w:marTop w:val="0"/>
              <w:marBottom w:val="0"/>
              <w:divBdr>
                <w:top w:val="none" w:sz="0" w:space="0" w:color="auto"/>
                <w:left w:val="none" w:sz="0" w:space="0" w:color="auto"/>
                <w:bottom w:val="none" w:sz="0" w:space="0" w:color="auto"/>
                <w:right w:val="none" w:sz="0" w:space="0" w:color="auto"/>
              </w:divBdr>
            </w:div>
            <w:div w:id="248585714">
              <w:marLeft w:val="0"/>
              <w:marRight w:val="0"/>
              <w:marTop w:val="0"/>
              <w:marBottom w:val="0"/>
              <w:divBdr>
                <w:top w:val="none" w:sz="0" w:space="0" w:color="auto"/>
                <w:left w:val="none" w:sz="0" w:space="0" w:color="auto"/>
                <w:bottom w:val="none" w:sz="0" w:space="0" w:color="auto"/>
                <w:right w:val="none" w:sz="0" w:space="0" w:color="auto"/>
              </w:divBdr>
            </w:div>
            <w:div w:id="1511680687">
              <w:marLeft w:val="0"/>
              <w:marRight w:val="0"/>
              <w:marTop w:val="0"/>
              <w:marBottom w:val="0"/>
              <w:divBdr>
                <w:top w:val="none" w:sz="0" w:space="0" w:color="auto"/>
                <w:left w:val="none" w:sz="0" w:space="0" w:color="auto"/>
                <w:bottom w:val="none" w:sz="0" w:space="0" w:color="auto"/>
                <w:right w:val="none" w:sz="0" w:space="0" w:color="auto"/>
              </w:divBdr>
            </w:div>
            <w:div w:id="1947039660">
              <w:marLeft w:val="0"/>
              <w:marRight w:val="0"/>
              <w:marTop w:val="0"/>
              <w:marBottom w:val="0"/>
              <w:divBdr>
                <w:top w:val="none" w:sz="0" w:space="0" w:color="auto"/>
                <w:left w:val="none" w:sz="0" w:space="0" w:color="auto"/>
                <w:bottom w:val="none" w:sz="0" w:space="0" w:color="auto"/>
                <w:right w:val="none" w:sz="0" w:space="0" w:color="auto"/>
              </w:divBdr>
            </w:div>
            <w:div w:id="749234090">
              <w:marLeft w:val="0"/>
              <w:marRight w:val="0"/>
              <w:marTop w:val="0"/>
              <w:marBottom w:val="0"/>
              <w:divBdr>
                <w:top w:val="none" w:sz="0" w:space="0" w:color="auto"/>
                <w:left w:val="none" w:sz="0" w:space="0" w:color="auto"/>
                <w:bottom w:val="none" w:sz="0" w:space="0" w:color="auto"/>
                <w:right w:val="none" w:sz="0" w:space="0" w:color="auto"/>
              </w:divBdr>
            </w:div>
            <w:div w:id="208885600">
              <w:marLeft w:val="0"/>
              <w:marRight w:val="0"/>
              <w:marTop w:val="0"/>
              <w:marBottom w:val="0"/>
              <w:divBdr>
                <w:top w:val="none" w:sz="0" w:space="0" w:color="auto"/>
                <w:left w:val="none" w:sz="0" w:space="0" w:color="auto"/>
                <w:bottom w:val="none" w:sz="0" w:space="0" w:color="auto"/>
                <w:right w:val="none" w:sz="0" w:space="0" w:color="auto"/>
              </w:divBdr>
            </w:div>
            <w:div w:id="593705582">
              <w:marLeft w:val="0"/>
              <w:marRight w:val="0"/>
              <w:marTop w:val="0"/>
              <w:marBottom w:val="0"/>
              <w:divBdr>
                <w:top w:val="none" w:sz="0" w:space="0" w:color="auto"/>
                <w:left w:val="none" w:sz="0" w:space="0" w:color="auto"/>
                <w:bottom w:val="none" w:sz="0" w:space="0" w:color="auto"/>
                <w:right w:val="none" w:sz="0" w:space="0" w:color="auto"/>
              </w:divBdr>
            </w:div>
            <w:div w:id="651952707">
              <w:marLeft w:val="0"/>
              <w:marRight w:val="0"/>
              <w:marTop w:val="0"/>
              <w:marBottom w:val="0"/>
              <w:divBdr>
                <w:top w:val="none" w:sz="0" w:space="0" w:color="auto"/>
                <w:left w:val="none" w:sz="0" w:space="0" w:color="auto"/>
                <w:bottom w:val="none" w:sz="0" w:space="0" w:color="auto"/>
                <w:right w:val="none" w:sz="0" w:space="0" w:color="auto"/>
              </w:divBdr>
            </w:div>
            <w:div w:id="1126434106">
              <w:marLeft w:val="0"/>
              <w:marRight w:val="0"/>
              <w:marTop w:val="0"/>
              <w:marBottom w:val="0"/>
              <w:divBdr>
                <w:top w:val="none" w:sz="0" w:space="0" w:color="auto"/>
                <w:left w:val="none" w:sz="0" w:space="0" w:color="auto"/>
                <w:bottom w:val="none" w:sz="0" w:space="0" w:color="auto"/>
                <w:right w:val="none" w:sz="0" w:space="0" w:color="auto"/>
              </w:divBdr>
            </w:div>
            <w:div w:id="367606794">
              <w:marLeft w:val="0"/>
              <w:marRight w:val="0"/>
              <w:marTop w:val="0"/>
              <w:marBottom w:val="0"/>
              <w:divBdr>
                <w:top w:val="none" w:sz="0" w:space="0" w:color="auto"/>
                <w:left w:val="none" w:sz="0" w:space="0" w:color="auto"/>
                <w:bottom w:val="none" w:sz="0" w:space="0" w:color="auto"/>
                <w:right w:val="none" w:sz="0" w:space="0" w:color="auto"/>
              </w:divBdr>
            </w:div>
            <w:div w:id="1780566109">
              <w:marLeft w:val="0"/>
              <w:marRight w:val="0"/>
              <w:marTop w:val="0"/>
              <w:marBottom w:val="0"/>
              <w:divBdr>
                <w:top w:val="none" w:sz="0" w:space="0" w:color="auto"/>
                <w:left w:val="none" w:sz="0" w:space="0" w:color="auto"/>
                <w:bottom w:val="none" w:sz="0" w:space="0" w:color="auto"/>
                <w:right w:val="none" w:sz="0" w:space="0" w:color="auto"/>
              </w:divBdr>
            </w:div>
            <w:div w:id="663628531">
              <w:marLeft w:val="0"/>
              <w:marRight w:val="0"/>
              <w:marTop w:val="0"/>
              <w:marBottom w:val="0"/>
              <w:divBdr>
                <w:top w:val="none" w:sz="0" w:space="0" w:color="auto"/>
                <w:left w:val="none" w:sz="0" w:space="0" w:color="auto"/>
                <w:bottom w:val="none" w:sz="0" w:space="0" w:color="auto"/>
                <w:right w:val="none" w:sz="0" w:space="0" w:color="auto"/>
              </w:divBdr>
            </w:div>
            <w:div w:id="1015570343">
              <w:marLeft w:val="0"/>
              <w:marRight w:val="0"/>
              <w:marTop w:val="0"/>
              <w:marBottom w:val="0"/>
              <w:divBdr>
                <w:top w:val="none" w:sz="0" w:space="0" w:color="auto"/>
                <w:left w:val="none" w:sz="0" w:space="0" w:color="auto"/>
                <w:bottom w:val="none" w:sz="0" w:space="0" w:color="auto"/>
                <w:right w:val="none" w:sz="0" w:space="0" w:color="auto"/>
              </w:divBdr>
            </w:div>
            <w:div w:id="1079592420">
              <w:marLeft w:val="0"/>
              <w:marRight w:val="0"/>
              <w:marTop w:val="0"/>
              <w:marBottom w:val="0"/>
              <w:divBdr>
                <w:top w:val="none" w:sz="0" w:space="0" w:color="auto"/>
                <w:left w:val="none" w:sz="0" w:space="0" w:color="auto"/>
                <w:bottom w:val="none" w:sz="0" w:space="0" w:color="auto"/>
                <w:right w:val="none" w:sz="0" w:space="0" w:color="auto"/>
              </w:divBdr>
            </w:div>
            <w:div w:id="1441681148">
              <w:marLeft w:val="0"/>
              <w:marRight w:val="0"/>
              <w:marTop w:val="0"/>
              <w:marBottom w:val="0"/>
              <w:divBdr>
                <w:top w:val="none" w:sz="0" w:space="0" w:color="auto"/>
                <w:left w:val="none" w:sz="0" w:space="0" w:color="auto"/>
                <w:bottom w:val="none" w:sz="0" w:space="0" w:color="auto"/>
                <w:right w:val="none" w:sz="0" w:space="0" w:color="auto"/>
              </w:divBdr>
            </w:div>
            <w:div w:id="1016807830">
              <w:marLeft w:val="0"/>
              <w:marRight w:val="0"/>
              <w:marTop w:val="0"/>
              <w:marBottom w:val="0"/>
              <w:divBdr>
                <w:top w:val="none" w:sz="0" w:space="0" w:color="auto"/>
                <w:left w:val="none" w:sz="0" w:space="0" w:color="auto"/>
                <w:bottom w:val="none" w:sz="0" w:space="0" w:color="auto"/>
                <w:right w:val="none" w:sz="0" w:space="0" w:color="auto"/>
              </w:divBdr>
            </w:div>
            <w:div w:id="605045260">
              <w:marLeft w:val="0"/>
              <w:marRight w:val="0"/>
              <w:marTop w:val="0"/>
              <w:marBottom w:val="0"/>
              <w:divBdr>
                <w:top w:val="none" w:sz="0" w:space="0" w:color="auto"/>
                <w:left w:val="none" w:sz="0" w:space="0" w:color="auto"/>
                <w:bottom w:val="none" w:sz="0" w:space="0" w:color="auto"/>
                <w:right w:val="none" w:sz="0" w:space="0" w:color="auto"/>
              </w:divBdr>
            </w:div>
            <w:div w:id="1855997655">
              <w:marLeft w:val="0"/>
              <w:marRight w:val="0"/>
              <w:marTop w:val="0"/>
              <w:marBottom w:val="0"/>
              <w:divBdr>
                <w:top w:val="none" w:sz="0" w:space="0" w:color="auto"/>
                <w:left w:val="none" w:sz="0" w:space="0" w:color="auto"/>
                <w:bottom w:val="none" w:sz="0" w:space="0" w:color="auto"/>
                <w:right w:val="none" w:sz="0" w:space="0" w:color="auto"/>
              </w:divBdr>
            </w:div>
            <w:div w:id="1180855900">
              <w:marLeft w:val="0"/>
              <w:marRight w:val="0"/>
              <w:marTop w:val="0"/>
              <w:marBottom w:val="0"/>
              <w:divBdr>
                <w:top w:val="none" w:sz="0" w:space="0" w:color="auto"/>
                <w:left w:val="none" w:sz="0" w:space="0" w:color="auto"/>
                <w:bottom w:val="none" w:sz="0" w:space="0" w:color="auto"/>
                <w:right w:val="none" w:sz="0" w:space="0" w:color="auto"/>
              </w:divBdr>
            </w:div>
            <w:div w:id="2042197070">
              <w:marLeft w:val="0"/>
              <w:marRight w:val="0"/>
              <w:marTop w:val="0"/>
              <w:marBottom w:val="0"/>
              <w:divBdr>
                <w:top w:val="none" w:sz="0" w:space="0" w:color="auto"/>
                <w:left w:val="none" w:sz="0" w:space="0" w:color="auto"/>
                <w:bottom w:val="none" w:sz="0" w:space="0" w:color="auto"/>
                <w:right w:val="none" w:sz="0" w:space="0" w:color="auto"/>
              </w:divBdr>
            </w:div>
            <w:div w:id="19821454">
              <w:marLeft w:val="0"/>
              <w:marRight w:val="0"/>
              <w:marTop w:val="0"/>
              <w:marBottom w:val="0"/>
              <w:divBdr>
                <w:top w:val="none" w:sz="0" w:space="0" w:color="auto"/>
                <w:left w:val="none" w:sz="0" w:space="0" w:color="auto"/>
                <w:bottom w:val="none" w:sz="0" w:space="0" w:color="auto"/>
                <w:right w:val="none" w:sz="0" w:space="0" w:color="auto"/>
              </w:divBdr>
            </w:div>
            <w:div w:id="974603126">
              <w:marLeft w:val="0"/>
              <w:marRight w:val="0"/>
              <w:marTop w:val="0"/>
              <w:marBottom w:val="0"/>
              <w:divBdr>
                <w:top w:val="none" w:sz="0" w:space="0" w:color="auto"/>
                <w:left w:val="none" w:sz="0" w:space="0" w:color="auto"/>
                <w:bottom w:val="none" w:sz="0" w:space="0" w:color="auto"/>
                <w:right w:val="none" w:sz="0" w:space="0" w:color="auto"/>
              </w:divBdr>
            </w:div>
            <w:div w:id="564217768">
              <w:marLeft w:val="0"/>
              <w:marRight w:val="0"/>
              <w:marTop w:val="0"/>
              <w:marBottom w:val="0"/>
              <w:divBdr>
                <w:top w:val="none" w:sz="0" w:space="0" w:color="auto"/>
                <w:left w:val="none" w:sz="0" w:space="0" w:color="auto"/>
                <w:bottom w:val="none" w:sz="0" w:space="0" w:color="auto"/>
                <w:right w:val="none" w:sz="0" w:space="0" w:color="auto"/>
              </w:divBdr>
            </w:div>
            <w:div w:id="433785222">
              <w:marLeft w:val="0"/>
              <w:marRight w:val="0"/>
              <w:marTop w:val="0"/>
              <w:marBottom w:val="0"/>
              <w:divBdr>
                <w:top w:val="none" w:sz="0" w:space="0" w:color="auto"/>
                <w:left w:val="none" w:sz="0" w:space="0" w:color="auto"/>
                <w:bottom w:val="none" w:sz="0" w:space="0" w:color="auto"/>
                <w:right w:val="none" w:sz="0" w:space="0" w:color="auto"/>
              </w:divBdr>
            </w:div>
            <w:div w:id="1640450793">
              <w:marLeft w:val="0"/>
              <w:marRight w:val="0"/>
              <w:marTop w:val="0"/>
              <w:marBottom w:val="0"/>
              <w:divBdr>
                <w:top w:val="none" w:sz="0" w:space="0" w:color="auto"/>
                <w:left w:val="none" w:sz="0" w:space="0" w:color="auto"/>
                <w:bottom w:val="none" w:sz="0" w:space="0" w:color="auto"/>
                <w:right w:val="none" w:sz="0" w:space="0" w:color="auto"/>
              </w:divBdr>
            </w:div>
            <w:div w:id="2094886178">
              <w:marLeft w:val="0"/>
              <w:marRight w:val="0"/>
              <w:marTop w:val="0"/>
              <w:marBottom w:val="0"/>
              <w:divBdr>
                <w:top w:val="none" w:sz="0" w:space="0" w:color="auto"/>
                <w:left w:val="none" w:sz="0" w:space="0" w:color="auto"/>
                <w:bottom w:val="none" w:sz="0" w:space="0" w:color="auto"/>
                <w:right w:val="none" w:sz="0" w:space="0" w:color="auto"/>
              </w:divBdr>
            </w:div>
            <w:div w:id="1461149624">
              <w:marLeft w:val="0"/>
              <w:marRight w:val="0"/>
              <w:marTop w:val="0"/>
              <w:marBottom w:val="0"/>
              <w:divBdr>
                <w:top w:val="none" w:sz="0" w:space="0" w:color="auto"/>
                <w:left w:val="none" w:sz="0" w:space="0" w:color="auto"/>
                <w:bottom w:val="none" w:sz="0" w:space="0" w:color="auto"/>
                <w:right w:val="none" w:sz="0" w:space="0" w:color="auto"/>
              </w:divBdr>
            </w:div>
            <w:div w:id="853348511">
              <w:marLeft w:val="0"/>
              <w:marRight w:val="0"/>
              <w:marTop w:val="0"/>
              <w:marBottom w:val="0"/>
              <w:divBdr>
                <w:top w:val="none" w:sz="0" w:space="0" w:color="auto"/>
                <w:left w:val="none" w:sz="0" w:space="0" w:color="auto"/>
                <w:bottom w:val="none" w:sz="0" w:space="0" w:color="auto"/>
                <w:right w:val="none" w:sz="0" w:space="0" w:color="auto"/>
              </w:divBdr>
            </w:div>
            <w:div w:id="1085221452">
              <w:marLeft w:val="0"/>
              <w:marRight w:val="0"/>
              <w:marTop w:val="0"/>
              <w:marBottom w:val="0"/>
              <w:divBdr>
                <w:top w:val="none" w:sz="0" w:space="0" w:color="auto"/>
                <w:left w:val="none" w:sz="0" w:space="0" w:color="auto"/>
                <w:bottom w:val="none" w:sz="0" w:space="0" w:color="auto"/>
                <w:right w:val="none" w:sz="0" w:space="0" w:color="auto"/>
              </w:divBdr>
            </w:div>
            <w:div w:id="1091896545">
              <w:marLeft w:val="0"/>
              <w:marRight w:val="0"/>
              <w:marTop w:val="0"/>
              <w:marBottom w:val="0"/>
              <w:divBdr>
                <w:top w:val="none" w:sz="0" w:space="0" w:color="auto"/>
                <w:left w:val="none" w:sz="0" w:space="0" w:color="auto"/>
                <w:bottom w:val="none" w:sz="0" w:space="0" w:color="auto"/>
                <w:right w:val="none" w:sz="0" w:space="0" w:color="auto"/>
              </w:divBdr>
            </w:div>
            <w:div w:id="747994018">
              <w:marLeft w:val="0"/>
              <w:marRight w:val="0"/>
              <w:marTop w:val="0"/>
              <w:marBottom w:val="0"/>
              <w:divBdr>
                <w:top w:val="none" w:sz="0" w:space="0" w:color="auto"/>
                <w:left w:val="none" w:sz="0" w:space="0" w:color="auto"/>
                <w:bottom w:val="none" w:sz="0" w:space="0" w:color="auto"/>
                <w:right w:val="none" w:sz="0" w:space="0" w:color="auto"/>
              </w:divBdr>
            </w:div>
            <w:div w:id="412363771">
              <w:marLeft w:val="0"/>
              <w:marRight w:val="0"/>
              <w:marTop w:val="0"/>
              <w:marBottom w:val="0"/>
              <w:divBdr>
                <w:top w:val="none" w:sz="0" w:space="0" w:color="auto"/>
                <w:left w:val="none" w:sz="0" w:space="0" w:color="auto"/>
                <w:bottom w:val="none" w:sz="0" w:space="0" w:color="auto"/>
                <w:right w:val="none" w:sz="0" w:space="0" w:color="auto"/>
              </w:divBdr>
            </w:div>
            <w:div w:id="1119297472">
              <w:marLeft w:val="0"/>
              <w:marRight w:val="0"/>
              <w:marTop w:val="0"/>
              <w:marBottom w:val="0"/>
              <w:divBdr>
                <w:top w:val="none" w:sz="0" w:space="0" w:color="auto"/>
                <w:left w:val="none" w:sz="0" w:space="0" w:color="auto"/>
                <w:bottom w:val="none" w:sz="0" w:space="0" w:color="auto"/>
                <w:right w:val="none" w:sz="0" w:space="0" w:color="auto"/>
              </w:divBdr>
            </w:div>
            <w:div w:id="621033730">
              <w:marLeft w:val="0"/>
              <w:marRight w:val="0"/>
              <w:marTop w:val="0"/>
              <w:marBottom w:val="0"/>
              <w:divBdr>
                <w:top w:val="none" w:sz="0" w:space="0" w:color="auto"/>
                <w:left w:val="none" w:sz="0" w:space="0" w:color="auto"/>
                <w:bottom w:val="none" w:sz="0" w:space="0" w:color="auto"/>
                <w:right w:val="none" w:sz="0" w:space="0" w:color="auto"/>
              </w:divBdr>
            </w:div>
            <w:div w:id="370694362">
              <w:marLeft w:val="0"/>
              <w:marRight w:val="0"/>
              <w:marTop w:val="0"/>
              <w:marBottom w:val="0"/>
              <w:divBdr>
                <w:top w:val="none" w:sz="0" w:space="0" w:color="auto"/>
                <w:left w:val="none" w:sz="0" w:space="0" w:color="auto"/>
                <w:bottom w:val="none" w:sz="0" w:space="0" w:color="auto"/>
                <w:right w:val="none" w:sz="0" w:space="0" w:color="auto"/>
              </w:divBdr>
            </w:div>
            <w:div w:id="1467360263">
              <w:marLeft w:val="0"/>
              <w:marRight w:val="0"/>
              <w:marTop w:val="0"/>
              <w:marBottom w:val="0"/>
              <w:divBdr>
                <w:top w:val="none" w:sz="0" w:space="0" w:color="auto"/>
                <w:left w:val="none" w:sz="0" w:space="0" w:color="auto"/>
                <w:bottom w:val="none" w:sz="0" w:space="0" w:color="auto"/>
                <w:right w:val="none" w:sz="0" w:space="0" w:color="auto"/>
              </w:divBdr>
            </w:div>
            <w:div w:id="902451000">
              <w:marLeft w:val="0"/>
              <w:marRight w:val="0"/>
              <w:marTop w:val="0"/>
              <w:marBottom w:val="0"/>
              <w:divBdr>
                <w:top w:val="none" w:sz="0" w:space="0" w:color="auto"/>
                <w:left w:val="none" w:sz="0" w:space="0" w:color="auto"/>
                <w:bottom w:val="none" w:sz="0" w:space="0" w:color="auto"/>
                <w:right w:val="none" w:sz="0" w:space="0" w:color="auto"/>
              </w:divBdr>
            </w:div>
            <w:div w:id="1171749645">
              <w:marLeft w:val="0"/>
              <w:marRight w:val="0"/>
              <w:marTop w:val="0"/>
              <w:marBottom w:val="0"/>
              <w:divBdr>
                <w:top w:val="none" w:sz="0" w:space="0" w:color="auto"/>
                <w:left w:val="none" w:sz="0" w:space="0" w:color="auto"/>
                <w:bottom w:val="none" w:sz="0" w:space="0" w:color="auto"/>
                <w:right w:val="none" w:sz="0" w:space="0" w:color="auto"/>
              </w:divBdr>
            </w:div>
            <w:div w:id="1311205081">
              <w:marLeft w:val="0"/>
              <w:marRight w:val="0"/>
              <w:marTop w:val="0"/>
              <w:marBottom w:val="0"/>
              <w:divBdr>
                <w:top w:val="none" w:sz="0" w:space="0" w:color="auto"/>
                <w:left w:val="none" w:sz="0" w:space="0" w:color="auto"/>
                <w:bottom w:val="none" w:sz="0" w:space="0" w:color="auto"/>
                <w:right w:val="none" w:sz="0" w:space="0" w:color="auto"/>
              </w:divBdr>
            </w:div>
            <w:div w:id="739057089">
              <w:marLeft w:val="0"/>
              <w:marRight w:val="0"/>
              <w:marTop w:val="0"/>
              <w:marBottom w:val="0"/>
              <w:divBdr>
                <w:top w:val="none" w:sz="0" w:space="0" w:color="auto"/>
                <w:left w:val="none" w:sz="0" w:space="0" w:color="auto"/>
                <w:bottom w:val="none" w:sz="0" w:space="0" w:color="auto"/>
                <w:right w:val="none" w:sz="0" w:space="0" w:color="auto"/>
              </w:divBdr>
            </w:div>
            <w:div w:id="1987932157">
              <w:marLeft w:val="0"/>
              <w:marRight w:val="0"/>
              <w:marTop w:val="0"/>
              <w:marBottom w:val="0"/>
              <w:divBdr>
                <w:top w:val="none" w:sz="0" w:space="0" w:color="auto"/>
                <w:left w:val="none" w:sz="0" w:space="0" w:color="auto"/>
                <w:bottom w:val="none" w:sz="0" w:space="0" w:color="auto"/>
                <w:right w:val="none" w:sz="0" w:space="0" w:color="auto"/>
              </w:divBdr>
            </w:div>
            <w:div w:id="1975602781">
              <w:marLeft w:val="0"/>
              <w:marRight w:val="0"/>
              <w:marTop w:val="0"/>
              <w:marBottom w:val="0"/>
              <w:divBdr>
                <w:top w:val="none" w:sz="0" w:space="0" w:color="auto"/>
                <w:left w:val="none" w:sz="0" w:space="0" w:color="auto"/>
                <w:bottom w:val="none" w:sz="0" w:space="0" w:color="auto"/>
                <w:right w:val="none" w:sz="0" w:space="0" w:color="auto"/>
              </w:divBdr>
            </w:div>
            <w:div w:id="1488549652">
              <w:marLeft w:val="0"/>
              <w:marRight w:val="0"/>
              <w:marTop w:val="0"/>
              <w:marBottom w:val="0"/>
              <w:divBdr>
                <w:top w:val="none" w:sz="0" w:space="0" w:color="auto"/>
                <w:left w:val="none" w:sz="0" w:space="0" w:color="auto"/>
                <w:bottom w:val="none" w:sz="0" w:space="0" w:color="auto"/>
                <w:right w:val="none" w:sz="0" w:space="0" w:color="auto"/>
              </w:divBdr>
            </w:div>
            <w:div w:id="1481922866">
              <w:marLeft w:val="0"/>
              <w:marRight w:val="0"/>
              <w:marTop w:val="0"/>
              <w:marBottom w:val="0"/>
              <w:divBdr>
                <w:top w:val="none" w:sz="0" w:space="0" w:color="auto"/>
                <w:left w:val="none" w:sz="0" w:space="0" w:color="auto"/>
                <w:bottom w:val="none" w:sz="0" w:space="0" w:color="auto"/>
                <w:right w:val="none" w:sz="0" w:space="0" w:color="auto"/>
              </w:divBdr>
            </w:div>
            <w:div w:id="1834833727">
              <w:marLeft w:val="0"/>
              <w:marRight w:val="0"/>
              <w:marTop w:val="0"/>
              <w:marBottom w:val="0"/>
              <w:divBdr>
                <w:top w:val="none" w:sz="0" w:space="0" w:color="auto"/>
                <w:left w:val="none" w:sz="0" w:space="0" w:color="auto"/>
                <w:bottom w:val="none" w:sz="0" w:space="0" w:color="auto"/>
                <w:right w:val="none" w:sz="0" w:space="0" w:color="auto"/>
              </w:divBdr>
            </w:div>
            <w:div w:id="615865787">
              <w:marLeft w:val="0"/>
              <w:marRight w:val="0"/>
              <w:marTop w:val="0"/>
              <w:marBottom w:val="0"/>
              <w:divBdr>
                <w:top w:val="none" w:sz="0" w:space="0" w:color="auto"/>
                <w:left w:val="none" w:sz="0" w:space="0" w:color="auto"/>
                <w:bottom w:val="none" w:sz="0" w:space="0" w:color="auto"/>
                <w:right w:val="none" w:sz="0" w:space="0" w:color="auto"/>
              </w:divBdr>
            </w:div>
            <w:div w:id="2089958599">
              <w:marLeft w:val="0"/>
              <w:marRight w:val="0"/>
              <w:marTop w:val="0"/>
              <w:marBottom w:val="0"/>
              <w:divBdr>
                <w:top w:val="none" w:sz="0" w:space="0" w:color="auto"/>
                <w:left w:val="none" w:sz="0" w:space="0" w:color="auto"/>
                <w:bottom w:val="none" w:sz="0" w:space="0" w:color="auto"/>
                <w:right w:val="none" w:sz="0" w:space="0" w:color="auto"/>
              </w:divBdr>
            </w:div>
            <w:div w:id="773288984">
              <w:marLeft w:val="0"/>
              <w:marRight w:val="0"/>
              <w:marTop w:val="0"/>
              <w:marBottom w:val="0"/>
              <w:divBdr>
                <w:top w:val="none" w:sz="0" w:space="0" w:color="auto"/>
                <w:left w:val="none" w:sz="0" w:space="0" w:color="auto"/>
                <w:bottom w:val="none" w:sz="0" w:space="0" w:color="auto"/>
                <w:right w:val="none" w:sz="0" w:space="0" w:color="auto"/>
              </w:divBdr>
            </w:div>
            <w:div w:id="1803840011">
              <w:marLeft w:val="0"/>
              <w:marRight w:val="0"/>
              <w:marTop w:val="0"/>
              <w:marBottom w:val="0"/>
              <w:divBdr>
                <w:top w:val="none" w:sz="0" w:space="0" w:color="auto"/>
                <w:left w:val="none" w:sz="0" w:space="0" w:color="auto"/>
                <w:bottom w:val="none" w:sz="0" w:space="0" w:color="auto"/>
                <w:right w:val="none" w:sz="0" w:space="0" w:color="auto"/>
              </w:divBdr>
            </w:div>
            <w:div w:id="1224869233">
              <w:marLeft w:val="0"/>
              <w:marRight w:val="0"/>
              <w:marTop w:val="0"/>
              <w:marBottom w:val="0"/>
              <w:divBdr>
                <w:top w:val="none" w:sz="0" w:space="0" w:color="auto"/>
                <w:left w:val="none" w:sz="0" w:space="0" w:color="auto"/>
                <w:bottom w:val="none" w:sz="0" w:space="0" w:color="auto"/>
                <w:right w:val="none" w:sz="0" w:space="0" w:color="auto"/>
              </w:divBdr>
            </w:div>
            <w:div w:id="1454010290">
              <w:marLeft w:val="0"/>
              <w:marRight w:val="0"/>
              <w:marTop w:val="0"/>
              <w:marBottom w:val="0"/>
              <w:divBdr>
                <w:top w:val="none" w:sz="0" w:space="0" w:color="auto"/>
                <w:left w:val="none" w:sz="0" w:space="0" w:color="auto"/>
                <w:bottom w:val="none" w:sz="0" w:space="0" w:color="auto"/>
                <w:right w:val="none" w:sz="0" w:space="0" w:color="auto"/>
              </w:divBdr>
            </w:div>
            <w:div w:id="476455034">
              <w:marLeft w:val="0"/>
              <w:marRight w:val="0"/>
              <w:marTop w:val="0"/>
              <w:marBottom w:val="0"/>
              <w:divBdr>
                <w:top w:val="none" w:sz="0" w:space="0" w:color="auto"/>
                <w:left w:val="none" w:sz="0" w:space="0" w:color="auto"/>
                <w:bottom w:val="none" w:sz="0" w:space="0" w:color="auto"/>
                <w:right w:val="none" w:sz="0" w:space="0" w:color="auto"/>
              </w:divBdr>
            </w:div>
            <w:div w:id="2025477031">
              <w:marLeft w:val="0"/>
              <w:marRight w:val="0"/>
              <w:marTop w:val="0"/>
              <w:marBottom w:val="0"/>
              <w:divBdr>
                <w:top w:val="none" w:sz="0" w:space="0" w:color="auto"/>
                <w:left w:val="none" w:sz="0" w:space="0" w:color="auto"/>
                <w:bottom w:val="none" w:sz="0" w:space="0" w:color="auto"/>
                <w:right w:val="none" w:sz="0" w:space="0" w:color="auto"/>
              </w:divBdr>
            </w:div>
            <w:div w:id="1155149979">
              <w:marLeft w:val="0"/>
              <w:marRight w:val="0"/>
              <w:marTop w:val="0"/>
              <w:marBottom w:val="0"/>
              <w:divBdr>
                <w:top w:val="none" w:sz="0" w:space="0" w:color="auto"/>
                <w:left w:val="none" w:sz="0" w:space="0" w:color="auto"/>
                <w:bottom w:val="none" w:sz="0" w:space="0" w:color="auto"/>
                <w:right w:val="none" w:sz="0" w:space="0" w:color="auto"/>
              </w:divBdr>
            </w:div>
            <w:div w:id="779181948">
              <w:marLeft w:val="0"/>
              <w:marRight w:val="0"/>
              <w:marTop w:val="0"/>
              <w:marBottom w:val="0"/>
              <w:divBdr>
                <w:top w:val="none" w:sz="0" w:space="0" w:color="auto"/>
                <w:left w:val="none" w:sz="0" w:space="0" w:color="auto"/>
                <w:bottom w:val="none" w:sz="0" w:space="0" w:color="auto"/>
                <w:right w:val="none" w:sz="0" w:space="0" w:color="auto"/>
              </w:divBdr>
            </w:div>
            <w:div w:id="770666000">
              <w:marLeft w:val="0"/>
              <w:marRight w:val="0"/>
              <w:marTop w:val="0"/>
              <w:marBottom w:val="0"/>
              <w:divBdr>
                <w:top w:val="none" w:sz="0" w:space="0" w:color="auto"/>
                <w:left w:val="none" w:sz="0" w:space="0" w:color="auto"/>
                <w:bottom w:val="none" w:sz="0" w:space="0" w:color="auto"/>
                <w:right w:val="none" w:sz="0" w:space="0" w:color="auto"/>
              </w:divBdr>
            </w:div>
            <w:div w:id="184946935">
              <w:marLeft w:val="0"/>
              <w:marRight w:val="0"/>
              <w:marTop w:val="0"/>
              <w:marBottom w:val="0"/>
              <w:divBdr>
                <w:top w:val="none" w:sz="0" w:space="0" w:color="auto"/>
                <w:left w:val="none" w:sz="0" w:space="0" w:color="auto"/>
                <w:bottom w:val="none" w:sz="0" w:space="0" w:color="auto"/>
                <w:right w:val="none" w:sz="0" w:space="0" w:color="auto"/>
              </w:divBdr>
            </w:div>
            <w:div w:id="1696688513">
              <w:marLeft w:val="0"/>
              <w:marRight w:val="0"/>
              <w:marTop w:val="0"/>
              <w:marBottom w:val="0"/>
              <w:divBdr>
                <w:top w:val="none" w:sz="0" w:space="0" w:color="auto"/>
                <w:left w:val="none" w:sz="0" w:space="0" w:color="auto"/>
                <w:bottom w:val="none" w:sz="0" w:space="0" w:color="auto"/>
                <w:right w:val="none" w:sz="0" w:space="0" w:color="auto"/>
              </w:divBdr>
            </w:div>
            <w:div w:id="651252787">
              <w:marLeft w:val="0"/>
              <w:marRight w:val="0"/>
              <w:marTop w:val="0"/>
              <w:marBottom w:val="0"/>
              <w:divBdr>
                <w:top w:val="none" w:sz="0" w:space="0" w:color="auto"/>
                <w:left w:val="none" w:sz="0" w:space="0" w:color="auto"/>
                <w:bottom w:val="none" w:sz="0" w:space="0" w:color="auto"/>
                <w:right w:val="none" w:sz="0" w:space="0" w:color="auto"/>
              </w:divBdr>
            </w:div>
            <w:div w:id="1047874005">
              <w:marLeft w:val="0"/>
              <w:marRight w:val="0"/>
              <w:marTop w:val="0"/>
              <w:marBottom w:val="0"/>
              <w:divBdr>
                <w:top w:val="none" w:sz="0" w:space="0" w:color="auto"/>
                <w:left w:val="none" w:sz="0" w:space="0" w:color="auto"/>
                <w:bottom w:val="none" w:sz="0" w:space="0" w:color="auto"/>
                <w:right w:val="none" w:sz="0" w:space="0" w:color="auto"/>
              </w:divBdr>
            </w:div>
            <w:div w:id="394817823">
              <w:marLeft w:val="0"/>
              <w:marRight w:val="0"/>
              <w:marTop w:val="0"/>
              <w:marBottom w:val="0"/>
              <w:divBdr>
                <w:top w:val="none" w:sz="0" w:space="0" w:color="auto"/>
                <w:left w:val="none" w:sz="0" w:space="0" w:color="auto"/>
                <w:bottom w:val="none" w:sz="0" w:space="0" w:color="auto"/>
                <w:right w:val="none" w:sz="0" w:space="0" w:color="auto"/>
              </w:divBdr>
            </w:div>
            <w:div w:id="1586454727">
              <w:marLeft w:val="0"/>
              <w:marRight w:val="0"/>
              <w:marTop w:val="0"/>
              <w:marBottom w:val="0"/>
              <w:divBdr>
                <w:top w:val="none" w:sz="0" w:space="0" w:color="auto"/>
                <w:left w:val="none" w:sz="0" w:space="0" w:color="auto"/>
                <w:bottom w:val="none" w:sz="0" w:space="0" w:color="auto"/>
                <w:right w:val="none" w:sz="0" w:space="0" w:color="auto"/>
              </w:divBdr>
            </w:div>
            <w:div w:id="1284075606">
              <w:marLeft w:val="0"/>
              <w:marRight w:val="0"/>
              <w:marTop w:val="0"/>
              <w:marBottom w:val="0"/>
              <w:divBdr>
                <w:top w:val="none" w:sz="0" w:space="0" w:color="auto"/>
                <w:left w:val="none" w:sz="0" w:space="0" w:color="auto"/>
                <w:bottom w:val="none" w:sz="0" w:space="0" w:color="auto"/>
                <w:right w:val="none" w:sz="0" w:space="0" w:color="auto"/>
              </w:divBdr>
            </w:div>
            <w:div w:id="963970160">
              <w:marLeft w:val="0"/>
              <w:marRight w:val="0"/>
              <w:marTop w:val="0"/>
              <w:marBottom w:val="0"/>
              <w:divBdr>
                <w:top w:val="none" w:sz="0" w:space="0" w:color="auto"/>
                <w:left w:val="none" w:sz="0" w:space="0" w:color="auto"/>
                <w:bottom w:val="none" w:sz="0" w:space="0" w:color="auto"/>
                <w:right w:val="none" w:sz="0" w:space="0" w:color="auto"/>
              </w:divBdr>
            </w:div>
            <w:div w:id="904992862">
              <w:marLeft w:val="0"/>
              <w:marRight w:val="0"/>
              <w:marTop w:val="0"/>
              <w:marBottom w:val="0"/>
              <w:divBdr>
                <w:top w:val="none" w:sz="0" w:space="0" w:color="auto"/>
                <w:left w:val="none" w:sz="0" w:space="0" w:color="auto"/>
                <w:bottom w:val="none" w:sz="0" w:space="0" w:color="auto"/>
                <w:right w:val="none" w:sz="0" w:space="0" w:color="auto"/>
              </w:divBdr>
            </w:div>
            <w:div w:id="1549417818">
              <w:marLeft w:val="0"/>
              <w:marRight w:val="0"/>
              <w:marTop w:val="0"/>
              <w:marBottom w:val="0"/>
              <w:divBdr>
                <w:top w:val="none" w:sz="0" w:space="0" w:color="auto"/>
                <w:left w:val="none" w:sz="0" w:space="0" w:color="auto"/>
                <w:bottom w:val="none" w:sz="0" w:space="0" w:color="auto"/>
                <w:right w:val="none" w:sz="0" w:space="0" w:color="auto"/>
              </w:divBdr>
            </w:div>
            <w:div w:id="889804630">
              <w:marLeft w:val="0"/>
              <w:marRight w:val="0"/>
              <w:marTop w:val="0"/>
              <w:marBottom w:val="0"/>
              <w:divBdr>
                <w:top w:val="none" w:sz="0" w:space="0" w:color="auto"/>
                <w:left w:val="none" w:sz="0" w:space="0" w:color="auto"/>
                <w:bottom w:val="none" w:sz="0" w:space="0" w:color="auto"/>
                <w:right w:val="none" w:sz="0" w:space="0" w:color="auto"/>
              </w:divBdr>
            </w:div>
            <w:div w:id="579681237">
              <w:marLeft w:val="0"/>
              <w:marRight w:val="0"/>
              <w:marTop w:val="0"/>
              <w:marBottom w:val="0"/>
              <w:divBdr>
                <w:top w:val="none" w:sz="0" w:space="0" w:color="auto"/>
                <w:left w:val="none" w:sz="0" w:space="0" w:color="auto"/>
                <w:bottom w:val="none" w:sz="0" w:space="0" w:color="auto"/>
                <w:right w:val="none" w:sz="0" w:space="0" w:color="auto"/>
              </w:divBdr>
            </w:div>
            <w:div w:id="1770079005">
              <w:marLeft w:val="0"/>
              <w:marRight w:val="0"/>
              <w:marTop w:val="0"/>
              <w:marBottom w:val="0"/>
              <w:divBdr>
                <w:top w:val="none" w:sz="0" w:space="0" w:color="auto"/>
                <w:left w:val="none" w:sz="0" w:space="0" w:color="auto"/>
                <w:bottom w:val="none" w:sz="0" w:space="0" w:color="auto"/>
                <w:right w:val="none" w:sz="0" w:space="0" w:color="auto"/>
              </w:divBdr>
            </w:div>
            <w:div w:id="1330448908">
              <w:marLeft w:val="0"/>
              <w:marRight w:val="0"/>
              <w:marTop w:val="0"/>
              <w:marBottom w:val="0"/>
              <w:divBdr>
                <w:top w:val="none" w:sz="0" w:space="0" w:color="auto"/>
                <w:left w:val="none" w:sz="0" w:space="0" w:color="auto"/>
                <w:bottom w:val="none" w:sz="0" w:space="0" w:color="auto"/>
                <w:right w:val="none" w:sz="0" w:space="0" w:color="auto"/>
              </w:divBdr>
            </w:div>
          </w:divsChild>
        </w:div>
        <w:div w:id="2024434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7</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2022-04-13T01:45:00Z</cp:lastPrinted>
  <dcterms:created xsi:type="dcterms:W3CDTF">2022-04-12T09:44:00Z</dcterms:created>
  <dcterms:modified xsi:type="dcterms:W3CDTF">2022-04-13T04:10:00Z</dcterms:modified>
</cp:coreProperties>
</file>