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ADF8BA">
      <w:pPr>
        <w:spacing w:line="276" w:lineRule="auto"/>
        <w:jc w:val="center"/>
        <w:rPr>
          <w:rFonts w:cs="宋体" w:asciiTheme="minorEastAsia" w:hAnsiTheme="minorEastAsia" w:eastAsiaTheme="minorEastAsia"/>
          <w:b/>
          <w:bCs w:val="0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b/>
          <w:bCs w:val="0"/>
          <w:kern w:val="0"/>
          <w:sz w:val="28"/>
          <w:szCs w:val="28"/>
        </w:rPr>
        <w:t>3D-4K荧光腹腔镜系统</w:t>
      </w:r>
    </w:p>
    <w:p w14:paraId="4BADF8BB">
      <w:pPr>
        <w:pStyle w:val="2"/>
        <w:spacing w:line="276" w:lineRule="auto"/>
        <w:rPr>
          <w:rFonts w:hint="eastAsia" w:asciiTheme="minorEastAsia" w:hAnsiTheme="minorEastAsia" w:eastAsiaTheme="minorEastAsia"/>
        </w:rPr>
      </w:pPr>
    </w:p>
    <w:p w14:paraId="4BADF8BC">
      <w:pPr>
        <w:spacing w:line="276" w:lineRule="auto"/>
        <w:rPr>
          <w:rFonts w:hint="eastAsia" w:cs="宋体" w:asciiTheme="minorEastAsia" w:hAnsiTheme="minorEastAsia" w:eastAsiaTheme="minorEastAsia"/>
          <w:sz w:val="24"/>
        </w:rPr>
      </w:pPr>
      <w:r>
        <w:rPr>
          <w:rFonts w:hint="eastAsia" w:cs="宋体" w:asciiTheme="minorEastAsia" w:hAnsiTheme="minorEastAsia" w:eastAsiaTheme="minorEastAsia"/>
          <w:sz w:val="24"/>
        </w:rPr>
        <w:t>技术要求（以下为每套设备参数及配置）</w:t>
      </w:r>
    </w:p>
    <w:p w14:paraId="4BADF8BD">
      <w:pPr>
        <w:spacing w:line="276" w:lineRule="auto"/>
        <w:rPr>
          <w:rFonts w:hint="eastAsia" w:cs="宋体" w:asciiTheme="minorEastAsia" w:hAnsiTheme="minorEastAsia" w:eastAsiaTheme="minorEastAsia"/>
          <w:sz w:val="24"/>
        </w:rPr>
      </w:pPr>
      <w:r>
        <w:rPr>
          <w:rFonts w:hint="eastAsia" w:cs="宋体" w:asciiTheme="minorEastAsia" w:hAnsiTheme="minorEastAsia" w:eastAsiaTheme="minorEastAsia"/>
          <w:sz w:val="24"/>
        </w:rPr>
        <w:t>显示器、摄像主机、摄像头（电子镜）、冷光源、气腹机、内窥镜、刻录机、器械为同一品牌</w:t>
      </w:r>
    </w:p>
    <w:p w14:paraId="716A7A54">
      <w:pPr>
        <w:pStyle w:val="2"/>
        <w:rPr>
          <w:rFonts w:hint="eastAsia"/>
        </w:rPr>
      </w:pPr>
    </w:p>
    <w:p w14:paraId="4BADF8BE">
      <w:pPr>
        <w:pStyle w:val="2"/>
        <w:spacing w:line="276" w:lineRule="auto"/>
        <w:rPr>
          <w:rFonts w:hint="eastAsia" w:cs="宋体" w:asciiTheme="minorEastAsia" w:hAnsiTheme="minorEastAsia" w:eastAsiaTheme="minorEastAsia"/>
          <w:b/>
          <w:bCs/>
        </w:rPr>
      </w:pPr>
      <w:r>
        <w:rPr>
          <w:rFonts w:hint="eastAsia" w:cs="宋体" w:asciiTheme="minorEastAsia" w:hAnsiTheme="minorEastAsia" w:eastAsiaTheme="minorEastAsia"/>
          <w:b/>
          <w:bCs/>
        </w:rPr>
        <w:t>1、3D、4K荧光内窥镜摄像主机系统  数量2套</w:t>
      </w:r>
      <w:r>
        <w:rPr>
          <w:rFonts w:hint="eastAsia" w:cs="宋体" w:asciiTheme="minorEastAsia" w:hAnsiTheme="minorEastAsia" w:eastAsiaTheme="minorEastAsia"/>
          <w:b/>
          <w:bCs/>
        </w:rPr>
        <w:tab/>
      </w:r>
    </w:p>
    <w:p w14:paraId="4BADF8BF">
      <w:pPr>
        <w:spacing w:line="276" w:lineRule="auto"/>
        <w:rPr>
          <w:rFonts w:hint="eastAsia" w:cs="宋体" w:asciiTheme="minorEastAsia" w:hAnsiTheme="minorEastAsia" w:eastAsiaTheme="minorEastAsia"/>
          <w:sz w:val="24"/>
          <w:lang w:eastAsia="zh-CN"/>
        </w:rPr>
      </w:pPr>
      <w:r>
        <w:rPr>
          <w:rFonts w:hint="eastAsia" w:cs="宋体" w:asciiTheme="minorEastAsia" w:hAnsiTheme="minorEastAsia" w:eastAsiaTheme="minorEastAsia"/>
          <w:sz w:val="24"/>
        </w:rPr>
        <w:t>*1.1、输出分辨率：支持处理3D和2D画面信号，输出分辨率不小于3840x2160，逐行扫描，≥2个USB接口，主机自带刻录功能，可术中记录1920x1080 pixels全高清录像及3840x2160 pixels超高清图片</w:t>
      </w:r>
      <w:r>
        <w:rPr>
          <w:rFonts w:hint="eastAsia" w:cs="宋体" w:asciiTheme="minorEastAsia" w:hAnsiTheme="minorEastAsia" w:eastAsiaTheme="minorEastAsia"/>
          <w:sz w:val="24"/>
          <w:lang w:eastAsia="zh-CN"/>
        </w:rPr>
        <w:t>。</w:t>
      </w:r>
    </w:p>
    <w:p w14:paraId="4BADF8C0">
      <w:pPr>
        <w:spacing w:line="276" w:lineRule="auto"/>
        <w:rPr>
          <w:rFonts w:hint="eastAsia" w:cs="宋体" w:asciiTheme="minorEastAsia" w:hAnsiTheme="minorEastAsia" w:eastAsiaTheme="minorEastAsia"/>
          <w:sz w:val="24"/>
          <w:lang w:eastAsia="zh-CN"/>
        </w:rPr>
      </w:pPr>
      <w:r>
        <w:rPr>
          <w:rFonts w:hint="eastAsia" w:cs="宋体" w:asciiTheme="minorEastAsia" w:hAnsiTheme="minorEastAsia" w:eastAsiaTheme="minorEastAsia"/>
          <w:sz w:val="24"/>
        </w:rPr>
        <w:t>1.2、处理光波要求：支持同时处理可见光波段及近红外波段</w:t>
      </w:r>
      <w:r>
        <w:rPr>
          <w:rFonts w:hint="eastAsia" w:cs="宋体" w:asciiTheme="minorEastAsia" w:hAnsiTheme="minorEastAsia" w:eastAsiaTheme="minorEastAsia"/>
          <w:sz w:val="24"/>
          <w:lang w:eastAsia="zh-CN"/>
        </w:rPr>
        <w:t>。</w:t>
      </w:r>
    </w:p>
    <w:p w14:paraId="4BADF8C1">
      <w:pPr>
        <w:spacing w:line="276" w:lineRule="auto"/>
        <w:rPr>
          <w:rFonts w:hint="eastAsia" w:cs="宋体" w:asciiTheme="minorEastAsia" w:hAnsiTheme="minorEastAsia" w:eastAsiaTheme="minorEastAsia"/>
          <w:sz w:val="24"/>
          <w:lang w:eastAsia="zh-CN"/>
        </w:rPr>
      </w:pPr>
      <w:r>
        <w:rPr>
          <w:rFonts w:hint="eastAsia" w:cs="宋体" w:asciiTheme="minorEastAsia" w:hAnsiTheme="minorEastAsia" w:eastAsiaTheme="minorEastAsia"/>
          <w:sz w:val="24"/>
        </w:rPr>
        <w:t>1.3、主机模块化或一体化设计，兼容同品牌硬镜、软镜等</w:t>
      </w:r>
      <w:r>
        <w:rPr>
          <w:rFonts w:hint="eastAsia" w:cs="宋体" w:asciiTheme="minorEastAsia" w:hAnsiTheme="minorEastAsia" w:eastAsiaTheme="minorEastAsia"/>
          <w:sz w:val="24"/>
          <w:lang w:eastAsia="zh-CN"/>
        </w:rPr>
        <w:t>。</w:t>
      </w:r>
    </w:p>
    <w:p w14:paraId="4BADF8C2">
      <w:pPr>
        <w:spacing w:line="276" w:lineRule="auto"/>
        <w:rPr>
          <w:rFonts w:hint="eastAsia" w:cs="宋体" w:asciiTheme="minorEastAsia" w:hAnsiTheme="minorEastAsia" w:eastAsiaTheme="minorEastAsia"/>
          <w:sz w:val="24"/>
          <w:lang w:eastAsia="zh-CN"/>
        </w:rPr>
      </w:pPr>
      <w:r>
        <w:rPr>
          <w:rFonts w:hint="eastAsia" w:cs="宋体" w:asciiTheme="minorEastAsia" w:hAnsiTheme="minorEastAsia" w:eastAsiaTheme="minorEastAsia"/>
          <w:sz w:val="24"/>
        </w:rPr>
        <w:t>1.4、图像增强：根据手术需要，动态调节画面亮度，暗处增亮，并降低反光,至少2种腔镜光谱分析处理模式，提高对血管的辨识度</w:t>
      </w:r>
      <w:r>
        <w:rPr>
          <w:rFonts w:hint="eastAsia" w:cs="宋体" w:asciiTheme="minorEastAsia" w:hAnsiTheme="minorEastAsia" w:eastAsiaTheme="minorEastAsia"/>
          <w:sz w:val="24"/>
          <w:lang w:eastAsia="zh-CN"/>
        </w:rPr>
        <w:t>。</w:t>
      </w:r>
    </w:p>
    <w:p w14:paraId="4BADF8C3">
      <w:pPr>
        <w:spacing w:line="276" w:lineRule="auto"/>
        <w:rPr>
          <w:rFonts w:hint="eastAsia" w:cs="宋体" w:asciiTheme="minorEastAsia" w:hAnsiTheme="minorEastAsia" w:eastAsiaTheme="minorEastAsia"/>
          <w:sz w:val="24"/>
          <w:lang w:eastAsia="zh-CN"/>
        </w:rPr>
      </w:pPr>
      <w:r>
        <w:rPr>
          <w:rFonts w:hint="eastAsia" w:cs="宋体" w:asciiTheme="minorEastAsia" w:hAnsiTheme="minorEastAsia" w:eastAsiaTheme="minorEastAsia"/>
          <w:sz w:val="24"/>
        </w:rPr>
        <w:t>1.5、画中画：通过画中画功能实现≥4种同屏显示模式</w:t>
      </w:r>
      <w:r>
        <w:rPr>
          <w:rFonts w:hint="eastAsia" w:cs="宋体" w:asciiTheme="minorEastAsia" w:hAnsiTheme="minorEastAsia" w:eastAsiaTheme="minorEastAsia"/>
          <w:sz w:val="24"/>
          <w:lang w:eastAsia="zh-CN"/>
        </w:rPr>
        <w:t>。</w:t>
      </w:r>
    </w:p>
    <w:p w14:paraId="4BADF8C4">
      <w:pPr>
        <w:spacing w:line="276" w:lineRule="auto"/>
        <w:rPr>
          <w:rFonts w:hint="eastAsia" w:cs="宋体" w:asciiTheme="minorEastAsia" w:hAnsiTheme="minorEastAsia" w:eastAsiaTheme="minorEastAsia"/>
          <w:sz w:val="24"/>
          <w:lang w:eastAsia="zh-CN"/>
        </w:rPr>
      </w:pPr>
      <w:r>
        <w:rPr>
          <w:rFonts w:hint="eastAsia" w:cs="宋体" w:asciiTheme="minorEastAsia" w:hAnsiTheme="minorEastAsia" w:eastAsiaTheme="minorEastAsia"/>
          <w:sz w:val="24"/>
        </w:rPr>
        <w:t>1.6、亮度：术野画面≥5级亮度可调</w:t>
      </w:r>
      <w:r>
        <w:rPr>
          <w:rFonts w:hint="eastAsia" w:cs="宋体" w:asciiTheme="minorEastAsia" w:hAnsiTheme="minorEastAsia" w:eastAsiaTheme="minorEastAsia"/>
          <w:sz w:val="24"/>
          <w:lang w:eastAsia="zh-CN"/>
        </w:rPr>
        <w:t>。</w:t>
      </w:r>
    </w:p>
    <w:p w14:paraId="4BADF8C5">
      <w:pPr>
        <w:spacing w:line="276" w:lineRule="auto"/>
        <w:rPr>
          <w:rFonts w:hint="eastAsia" w:cs="宋体" w:asciiTheme="minorEastAsia" w:hAnsiTheme="minorEastAsia" w:eastAsiaTheme="minorEastAsia"/>
          <w:sz w:val="24"/>
          <w:lang w:eastAsia="zh-CN"/>
        </w:rPr>
      </w:pPr>
      <w:r>
        <w:rPr>
          <w:rFonts w:hint="eastAsia" w:cs="宋体" w:asciiTheme="minorEastAsia" w:hAnsiTheme="minorEastAsia" w:eastAsiaTheme="minorEastAsia"/>
          <w:sz w:val="24"/>
        </w:rPr>
        <w:t>1.7、术野画面可实现上下、左右及180°翻转功能，非通过显示器调节</w:t>
      </w:r>
      <w:r>
        <w:rPr>
          <w:rFonts w:hint="eastAsia" w:cs="宋体" w:asciiTheme="minorEastAsia" w:hAnsiTheme="minorEastAsia" w:eastAsiaTheme="minorEastAsia"/>
          <w:sz w:val="24"/>
          <w:lang w:eastAsia="zh-CN"/>
        </w:rPr>
        <w:t>。</w:t>
      </w:r>
    </w:p>
    <w:p w14:paraId="4BADF8C6">
      <w:pPr>
        <w:spacing w:line="276" w:lineRule="auto"/>
        <w:rPr>
          <w:rFonts w:hint="eastAsia" w:cs="宋体" w:asciiTheme="minorEastAsia" w:hAnsiTheme="minorEastAsia" w:eastAsiaTheme="minorEastAsia"/>
          <w:sz w:val="24"/>
          <w:lang w:eastAsia="zh-CN"/>
        </w:rPr>
      </w:pPr>
      <w:r>
        <w:rPr>
          <w:rFonts w:hint="eastAsia" w:cs="宋体" w:asciiTheme="minorEastAsia" w:hAnsiTheme="minorEastAsia" w:eastAsiaTheme="minorEastAsia"/>
          <w:sz w:val="24"/>
        </w:rPr>
        <w:t>1.8、通过摄像头可操控手术设备，如气腹机，电子调光冷光源，并可实现与一体化手术室无缝连接</w:t>
      </w:r>
      <w:r>
        <w:rPr>
          <w:rFonts w:hint="eastAsia" w:cs="宋体" w:asciiTheme="minorEastAsia" w:hAnsiTheme="minorEastAsia" w:eastAsiaTheme="minorEastAsia"/>
          <w:sz w:val="24"/>
          <w:lang w:eastAsia="zh-CN"/>
        </w:rPr>
        <w:t>。</w:t>
      </w:r>
    </w:p>
    <w:p w14:paraId="4BADF8C7">
      <w:pPr>
        <w:spacing w:line="276" w:lineRule="auto"/>
        <w:rPr>
          <w:rFonts w:hint="eastAsia" w:cs="宋体" w:asciiTheme="minorEastAsia" w:hAnsiTheme="minorEastAsia" w:eastAsiaTheme="minorEastAsia"/>
          <w:sz w:val="24"/>
        </w:rPr>
      </w:pPr>
      <w:r>
        <w:rPr>
          <w:rFonts w:hint="eastAsia" w:cs="宋体" w:asciiTheme="minorEastAsia" w:hAnsiTheme="minorEastAsia" w:eastAsiaTheme="minorEastAsia"/>
          <w:sz w:val="24"/>
        </w:rPr>
        <w:t>1.9、输出端口：具有DP数字端口≥2个，12G/3G-SDI数字端口≥1个，DVI-D数字端口≥1个等多种传输端口。</w:t>
      </w:r>
    </w:p>
    <w:p w14:paraId="4BADF8C8">
      <w:pPr>
        <w:spacing w:line="276" w:lineRule="auto"/>
        <w:rPr>
          <w:rFonts w:hint="eastAsia" w:cs="宋体" w:asciiTheme="minorEastAsia" w:hAnsiTheme="minorEastAsia" w:eastAsiaTheme="minorEastAsia"/>
          <w:sz w:val="24"/>
          <w:lang w:eastAsia="zh-CN"/>
        </w:rPr>
      </w:pPr>
      <w:r>
        <w:rPr>
          <w:rFonts w:hint="eastAsia" w:cs="宋体" w:asciiTheme="minorEastAsia" w:hAnsiTheme="minorEastAsia" w:eastAsiaTheme="minorEastAsia"/>
          <w:sz w:val="24"/>
        </w:rPr>
        <w:t>1.10、电气安全：医用设备电气安全CF级别I类防护，可应用于心脏设备</w:t>
      </w:r>
      <w:r>
        <w:rPr>
          <w:rFonts w:hint="eastAsia" w:cs="宋体" w:asciiTheme="minorEastAsia" w:hAnsiTheme="minorEastAsia" w:eastAsiaTheme="minorEastAsia"/>
          <w:sz w:val="24"/>
          <w:lang w:eastAsia="zh-CN"/>
        </w:rPr>
        <w:t>。</w:t>
      </w:r>
    </w:p>
    <w:p w14:paraId="4BADF8C9">
      <w:pPr>
        <w:pStyle w:val="2"/>
        <w:spacing w:line="276" w:lineRule="auto"/>
        <w:rPr>
          <w:rFonts w:hint="eastAsia" w:cs="宋体" w:asciiTheme="minorEastAsia" w:hAnsiTheme="minorEastAsia" w:eastAsiaTheme="minorEastAsia"/>
        </w:rPr>
      </w:pPr>
    </w:p>
    <w:p w14:paraId="4BADF8CA">
      <w:pPr>
        <w:spacing w:line="276" w:lineRule="auto"/>
        <w:rPr>
          <w:rFonts w:hint="eastAsia" w:cs="宋体" w:asciiTheme="minorEastAsia" w:hAnsiTheme="minorEastAsia" w:eastAsiaTheme="minorEastAsia"/>
          <w:sz w:val="24"/>
        </w:rPr>
      </w:pPr>
      <w:r>
        <w:rPr>
          <w:rFonts w:hint="eastAsia" w:cs="宋体" w:asciiTheme="minorEastAsia" w:hAnsiTheme="minorEastAsia" w:eastAsiaTheme="minorEastAsia"/>
          <w:b/>
          <w:bCs/>
          <w:sz w:val="24"/>
        </w:rPr>
        <w:t>2、3D、4K荧光电子摄像头  数量4个</w:t>
      </w:r>
      <w:r>
        <w:rPr>
          <w:rFonts w:hint="eastAsia" w:cs="宋体" w:asciiTheme="minorEastAsia" w:hAnsiTheme="minorEastAsia" w:eastAsiaTheme="minorEastAsia"/>
          <w:b/>
          <w:bCs/>
          <w:sz w:val="24"/>
        </w:rPr>
        <w:tab/>
      </w:r>
    </w:p>
    <w:p w14:paraId="4BADF8CB">
      <w:pPr>
        <w:spacing w:line="276" w:lineRule="auto"/>
        <w:rPr>
          <w:rFonts w:hint="eastAsia" w:cs="宋体" w:asciiTheme="minorEastAsia" w:hAnsiTheme="minorEastAsia" w:eastAsiaTheme="minorEastAsia"/>
          <w:sz w:val="24"/>
          <w:lang w:eastAsia="zh-CN"/>
        </w:rPr>
      </w:pPr>
      <w:r>
        <w:rPr>
          <w:rFonts w:hint="eastAsia" w:cs="宋体" w:asciiTheme="minorEastAsia" w:hAnsiTheme="minorEastAsia" w:eastAsiaTheme="minorEastAsia"/>
          <w:sz w:val="24"/>
        </w:rPr>
        <w:t>*2.1、4K 3D荧光三合一电子镜，晶片前置，具有头端防雾功能</w:t>
      </w:r>
      <w:r>
        <w:rPr>
          <w:rFonts w:hint="eastAsia" w:cs="宋体" w:asciiTheme="minorEastAsia" w:hAnsiTheme="minorEastAsia" w:eastAsiaTheme="minorEastAsia"/>
          <w:sz w:val="24"/>
          <w:lang w:eastAsia="zh-CN"/>
        </w:rPr>
        <w:t>。</w:t>
      </w:r>
    </w:p>
    <w:p w14:paraId="4BADF8CC">
      <w:pPr>
        <w:spacing w:line="276" w:lineRule="auto"/>
        <w:rPr>
          <w:rFonts w:hint="eastAsia" w:cs="宋体" w:asciiTheme="minorEastAsia" w:hAnsiTheme="minorEastAsia" w:eastAsiaTheme="minorEastAsia"/>
          <w:sz w:val="24"/>
          <w:lang w:eastAsia="zh-CN"/>
        </w:rPr>
      </w:pPr>
      <w:r>
        <w:rPr>
          <w:rFonts w:hint="eastAsia" w:cs="宋体" w:asciiTheme="minorEastAsia" w:hAnsiTheme="minorEastAsia" w:eastAsiaTheme="minorEastAsia"/>
          <w:sz w:val="24"/>
        </w:rPr>
        <w:t>2.2、采集像素：电子镜像素≥3840 x 2160，双路4K采集，逐行扫描</w:t>
      </w:r>
      <w:r>
        <w:rPr>
          <w:rFonts w:hint="eastAsia" w:cs="宋体" w:asciiTheme="minorEastAsia" w:hAnsiTheme="minorEastAsia" w:eastAsiaTheme="minorEastAsia"/>
          <w:sz w:val="24"/>
          <w:lang w:eastAsia="zh-CN"/>
        </w:rPr>
        <w:t>。</w:t>
      </w:r>
    </w:p>
    <w:p w14:paraId="4BADF8CD">
      <w:pPr>
        <w:spacing w:line="276" w:lineRule="auto"/>
        <w:rPr>
          <w:rFonts w:hint="eastAsia" w:cs="宋体" w:asciiTheme="minorEastAsia" w:hAnsiTheme="minorEastAsia" w:eastAsiaTheme="minorEastAsia"/>
          <w:sz w:val="24"/>
          <w:lang w:eastAsia="zh-CN"/>
        </w:rPr>
      </w:pPr>
      <w:r>
        <w:rPr>
          <w:rFonts w:hint="eastAsia" w:cs="宋体" w:asciiTheme="minorEastAsia" w:hAnsiTheme="minorEastAsia" w:eastAsiaTheme="minorEastAsia"/>
          <w:sz w:val="24"/>
        </w:rPr>
        <w:t>*2.3、电子镜整体均支持预真空高温高压灭菌</w:t>
      </w:r>
      <w:r>
        <w:rPr>
          <w:rFonts w:hint="eastAsia" w:cs="宋体" w:asciiTheme="minorEastAsia" w:hAnsiTheme="minorEastAsia" w:eastAsiaTheme="minorEastAsia"/>
          <w:sz w:val="24"/>
          <w:lang w:eastAsia="zh-CN"/>
        </w:rPr>
        <w:t>。</w:t>
      </w:r>
    </w:p>
    <w:p w14:paraId="4BADF8CE">
      <w:pPr>
        <w:spacing w:line="276" w:lineRule="auto"/>
        <w:rPr>
          <w:rFonts w:hint="eastAsia" w:cs="宋体" w:asciiTheme="minorEastAsia" w:hAnsiTheme="minorEastAsia" w:eastAsiaTheme="minorEastAsia"/>
          <w:sz w:val="24"/>
          <w:lang w:eastAsia="zh-CN"/>
        </w:rPr>
      </w:pPr>
      <w:r>
        <w:rPr>
          <w:rFonts w:hint="eastAsia" w:cs="宋体" w:asciiTheme="minorEastAsia" w:hAnsiTheme="minorEastAsia" w:eastAsiaTheme="minorEastAsia"/>
          <w:sz w:val="24"/>
        </w:rPr>
        <w:t>2.4、3D/2D旋转模式，360°旋转，具备180°自动翻转功能，支持自动水平校准</w:t>
      </w:r>
      <w:r>
        <w:rPr>
          <w:rFonts w:hint="eastAsia" w:cs="宋体" w:asciiTheme="minorEastAsia" w:hAnsiTheme="minorEastAsia" w:eastAsiaTheme="minorEastAsia"/>
          <w:sz w:val="24"/>
          <w:lang w:eastAsia="zh-CN"/>
        </w:rPr>
        <w:t>。</w:t>
      </w:r>
    </w:p>
    <w:p w14:paraId="4BADF8CF">
      <w:pPr>
        <w:spacing w:line="276" w:lineRule="auto"/>
        <w:rPr>
          <w:rFonts w:hint="eastAsia" w:cs="宋体" w:asciiTheme="minorEastAsia" w:hAnsiTheme="minorEastAsia" w:eastAsiaTheme="minorEastAsia"/>
          <w:sz w:val="24"/>
          <w:lang w:eastAsia="zh-CN"/>
        </w:rPr>
      </w:pPr>
      <w:r>
        <w:rPr>
          <w:rFonts w:hint="eastAsia" w:cs="宋体" w:asciiTheme="minorEastAsia" w:hAnsiTheme="minorEastAsia" w:eastAsiaTheme="minorEastAsia"/>
          <w:sz w:val="24"/>
        </w:rPr>
        <w:t>2.5、≥5种显影模式：重叠荧光模式（绿/蓝可选）、黑白荧光模式、强度导航模式等</w:t>
      </w:r>
      <w:r>
        <w:rPr>
          <w:rFonts w:hint="eastAsia" w:cs="宋体" w:asciiTheme="minorEastAsia" w:hAnsiTheme="minorEastAsia" w:eastAsiaTheme="minorEastAsia"/>
          <w:sz w:val="24"/>
          <w:lang w:eastAsia="zh-CN"/>
        </w:rPr>
        <w:t>。</w:t>
      </w:r>
    </w:p>
    <w:p w14:paraId="4BADF8D0">
      <w:pPr>
        <w:spacing w:line="276" w:lineRule="auto"/>
        <w:rPr>
          <w:rFonts w:hint="eastAsia" w:cs="宋体" w:asciiTheme="minorEastAsia" w:hAnsiTheme="minorEastAsia" w:eastAsiaTheme="minorEastAsia"/>
          <w:sz w:val="24"/>
          <w:lang w:eastAsia="zh-CN"/>
        </w:rPr>
      </w:pPr>
      <w:r>
        <w:rPr>
          <w:rFonts w:hint="eastAsia" w:cs="宋体" w:asciiTheme="minorEastAsia" w:hAnsiTheme="minorEastAsia" w:eastAsiaTheme="minorEastAsia"/>
          <w:sz w:val="24"/>
        </w:rPr>
        <w:t>*2.6、重量≤420g超轻设计，导光束与镜子连接可拆分式设计</w:t>
      </w:r>
      <w:r>
        <w:rPr>
          <w:rFonts w:hint="eastAsia" w:cs="宋体" w:asciiTheme="minorEastAsia" w:hAnsiTheme="minorEastAsia" w:eastAsiaTheme="minorEastAsia"/>
          <w:sz w:val="24"/>
          <w:lang w:eastAsia="zh-CN"/>
        </w:rPr>
        <w:t>。</w:t>
      </w:r>
    </w:p>
    <w:p w14:paraId="4BADF8D1">
      <w:pPr>
        <w:spacing w:line="276" w:lineRule="auto"/>
        <w:rPr>
          <w:rFonts w:hint="eastAsia" w:cs="宋体" w:asciiTheme="minorEastAsia" w:hAnsiTheme="minorEastAsia" w:eastAsiaTheme="minorEastAsia"/>
          <w:sz w:val="24"/>
          <w:lang w:eastAsia="zh-CN"/>
        </w:rPr>
      </w:pPr>
      <w:r>
        <w:rPr>
          <w:rFonts w:hint="eastAsia" w:cs="宋体" w:asciiTheme="minorEastAsia" w:hAnsiTheme="minorEastAsia" w:eastAsiaTheme="minorEastAsia"/>
          <w:sz w:val="24"/>
        </w:rPr>
        <w:t>2.7、免调焦设计，在立体视觉中全部景深范围内均清晰呈现</w:t>
      </w:r>
      <w:r>
        <w:rPr>
          <w:rFonts w:hint="eastAsia" w:cs="宋体" w:asciiTheme="minorEastAsia" w:hAnsiTheme="minorEastAsia" w:eastAsiaTheme="minorEastAsia"/>
          <w:sz w:val="24"/>
          <w:lang w:eastAsia="zh-CN"/>
        </w:rPr>
        <w:t>。</w:t>
      </w:r>
    </w:p>
    <w:p w14:paraId="4BADF8D2">
      <w:pPr>
        <w:spacing w:line="276" w:lineRule="auto"/>
        <w:rPr>
          <w:rFonts w:hint="eastAsia" w:cs="宋体" w:asciiTheme="minorEastAsia" w:hAnsiTheme="minorEastAsia" w:eastAsiaTheme="minorEastAsia"/>
          <w:sz w:val="24"/>
          <w:lang w:eastAsia="zh-CN"/>
        </w:rPr>
      </w:pPr>
      <w:r>
        <w:rPr>
          <w:rFonts w:hint="eastAsia" w:cs="宋体" w:asciiTheme="minorEastAsia" w:hAnsiTheme="minorEastAsia" w:eastAsiaTheme="minorEastAsia"/>
          <w:sz w:val="24"/>
        </w:rPr>
        <w:t>2.8、可实现通过摄像头按键控制气腹机，冷光源</w:t>
      </w:r>
      <w:r>
        <w:rPr>
          <w:rFonts w:hint="eastAsia" w:cs="宋体" w:asciiTheme="minorEastAsia" w:hAnsiTheme="minorEastAsia" w:eastAsiaTheme="minorEastAsia"/>
          <w:sz w:val="24"/>
          <w:lang w:eastAsia="zh-CN"/>
        </w:rPr>
        <w:t>。</w:t>
      </w:r>
    </w:p>
    <w:p w14:paraId="4BADF8D3">
      <w:pPr>
        <w:spacing w:line="276" w:lineRule="auto"/>
        <w:rPr>
          <w:rFonts w:hint="eastAsia" w:cs="宋体" w:asciiTheme="minorEastAsia" w:hAnsiTheme="minorEastAsia" w:eastAsiaTheme="minorEastAsia"/>
          <w:sz w:val="24"/>
          <w:lang w:eastAsia="zh-CN"/>
        </w:rPr>
      </w:pPr>
      <w:r>
        <w:rPr>
          <w:rFonts w:hint="eastAsia" w:cs="宋体" w:asciiTheme="minorEastAsia" w:hAnsiTheme="minorEastAsia" w:eastAsiaTheme="minorEastAsia"/>
          <w:sz w:val="24"/>
        </w:rPr>
        <w:t>2.9、摄像头按键可设置≥3种快捷键，可预设功能至少包括术野录像、拍照、打印、调节白平衡等</w:t>
      </w:r>
      <w:r>
        <w:rPr>
          <w:rFonts w:hint="eastAsia" w:cs="宋体" w:asciiTheme="minorEastAsia" w:hAnsiTheme="minorEastAsia" w:eastAsiaTheme="minorEastAsia"/>
          <w:sz w:val="24"/>
          <w:lang w:eastAsia="zh-CN"/>
        </w:rPr>
        <w:t>。</w:t>
      </w:r>
    </w:p>
    <w:p w14:paraId="4BADF8D4">
      <w:pPr>
        <w:spacing w:line="276" w:lineRule="auto"/>
        <w:rPr>
          <w:rFonts w:hint="eastAsia" w:cs="宋体" w:asciiTheme="minorEastAsia" w:hAnsiTheme="minorEastAsia" w:eastAsiaTheme="minorEastAsia"/>
          <w:sz w:val="24"/>
          <w:lang w:eastAsia="zh-CN"/>
        </w:rPr>
      </w:pPr>
      <w:r>
        <w:rPr>
          <w:rFonts w:hint="eastAsia" w:cs="宋体" w:asciiTheme="minorEastAsia" w:hAnsiTheme="minorEastAsia" w:eastAsiaTheme="minorEastAsia"/>
          <w:sz w:val="24"/>
        </w:rPr>
        <w:t>2.10、电气安全：医用设备电气安全CF级别I类防护，可应用于心脏设备</w:t>
      </w:r>
      <w:r>
        <w:rPr>
          <w:rFonts w:hint="eastAsia" w:cs="宋体" w:asciiTheme="minorEastAsia" w:hAnsiTheme="minorEastAsia" w:eastAsiaTheme="minorEastAsia"/>
          <w:sz w:val="24"/>
          <w:lang w:eastAsia="zh-CN"/>
        </w:rPr>
        <w:t>。</w:t>
      </w:r>
    </w:p>
    <w:p w14:paraId="70419E0C">
      <w:pPr>
        <w:pStyle w:val="2"/>
        <w:rPr>
          <w:rFonts w:hint="eastAsia"/>
        </w:rPr>
      </w:pPr>
    </w:p>
    <w:p w14:paraId="4BADF8D5">
      <w:pPr>
        <w:pStyle w:val="2"/>
        <w:numPr>
          <w:ilvl w:val="0"/>
          <w:numId w:val="1"/>
        </w:numPr>
        <w:spacing w:line="276" w:lineRule="auto"/>
        <w:rPr>
          <w:rFonts w:hint="eastAsia" w:cs="宋体" w:asciiTheme="minorEastAsia" w:hAnsiTheme="minorEastAsia" w:eastAsiaTheme="minorEastAsia"/>
          <w:b/>
          <w:bCs/>
        </w:rPr>
      </w:pPr>
      <w:r>
        <w:rPr>
          <w:rFonts w:hint="eastAsia" w:cs="宋体" w:asciiTheme="minorEastAsia" w:hAnsiTheme="minorEastAsia" w:eastAsiaTheme="minorEastAsia"/>
          <w:b/>
          <w:bCs/>
        </w:rPr>
        <w:t>导光束  数量6根</w:t>
      </w:r>
    </w:p>
    <w:p w14:paraId="4BADF8D6">
      <w:pPr>
        <w:pStyle w:val="2"/>
        <w:spacing w:line="276" w:lineRule="auto"/>
        <w:rPr>
          <w:rFonts w:hint="eastAsia" w:cs="宋体" w:asciiTheme="minorEastAsia" w:hAnsiTheme="minorEastAsia" w:eastAsiaTheme="minorEastAsia"/>
          <w:lang w:eastAsia="zh-CN"/>
        </w:rPr>
      </w:pPr>
      <w:r>
        <w:rPr>
          <w:rFonts w:hint="eastAsia" w:cs="宋体" w:asciiTheme="minorEastAsia" w:hAnsiTheme="minorEastAsia" w:eastAsiaTheme="minorEastAsia"/>
        </w:rPr>
        <w:t>3.1、直径4.8cm，长度≥300cm，可高温高压</w:t>
      </w:r>
      <w:r>
        <w:rPr>
          <w:rFonts w:hint="eastAsia" w:cs="宋体" w:asciiTheme="minorEastAsia" w:hAnsiTheme="minorEastAsia" w:eastAsiaTheme="minorEastAsia"/>
          <w:lang w:eastAsia="zh-CN"/>
        </w:rPr>
        <w:t>。</w:t>
      </w:r>
    </w:p>
    <w:p w14:paraId="4BADF8D7">
      <w:pPr>
        <w:pStyle w:val="2"/>
        <w:spacing w:line="276" w:lineRule="auto"/>
        <w:rPr>
          <w:rFonts w:hint="eastAsia" w:cs="宋体" w:asciiTheme="minorEastAsia" w:hAnsiTheme="minorEastAsia" w:eastAsiaTheme="minorEastAsia"/>
        </w:rPr>
      </w:pPr>
    </w:p>
    <w:p w14:paraId="4BADF8D8">
      <w:pPr>
        <w:spacing w:line="276" w:lineRule="auto"/>
        <w:rPr>
          <w:rFonts w:hint="eastAsia" w:cs="宋体" w:asciiTheme="minorEastAsia" w:hAnsiTheme="minorEastAsia" w:eastAsiaTheme="minorEastAsia"/>
          <w:b/>
          <w:bCs/>
          <w:sz w:val="24"/>
        </w:rPr>
      </w:pPr>
      <w:r>
        <w:rPr>
          <w:rFonts w:hint="eastAsia" w:cs="宋体" w:asciiTheme="minorEastAsia" w:hAnsiTheme="minorEastAsia" w:eastAsiaTheme="minorEastAsia"/>
          <w:b/>
          <w:bCs/>
          <w:sz w:val="24"/>
        </w:rPr>
        <w:t>4、4K荧光摄像头  数量2个</w:t>
      </w:r>
      <w:r>
        <w:rPr>
          <w:rFonts w:hint="eastAsia" w:cs="宋体" w:asciiTheme="minorEastAsia" w:hAnsiTheme="minorEastAsia" w:eastAsiaTheme="minorEastAsia"/>
          <w:b/>
          <w:bCs/>
          <w:sz w:val="24"/>
        </w:rPr>
        <w:tab/>
      </w:r>
    </w:p>
    <w:p w14:paraId="4BADF8D9">
      <w:pPr>
        <w:spacing w:line="276" w:lineRule="auto"/>
        <w:rPr>
          <w:rFonts w:hint="eastAsia" w:cs="宋体" w:asciiTheme="minorEastAsia" w:hAnsiTheme="minorEastAsia" w:eastAsiaTheme="minorEastAsia"/>
          <w:sz w:val="24"/>
          <w:lang w:eastAsia="zh-CN"/>
        </w:rPr>
      </w:pPr>
      <w:r>
        <w:rPr>
          <w:rFonts w:hint="eastAsia" w:cs="宋体" w:asciiTheme="minorEastAsia" w:hAnsiTheme="minorEastAsia" w:eastAsiaTheme="minorEastAsia"/>
          <w:sz w:val="24"/>
        </w:rPr>
        <w:t>4.1、采集像素：摄像头像素不小于3840x2160</w:t>
      </w:r>
      <w:r>
        <w:rPr>
          <w:rFonts w:hint="eastAsia" w:cs="宋体" w:asciiTheme="minorEastAsia" w:hAnsiTheme="minorEastAsia" w:eastAsiaTheme="minorEastAsia"/>
          <w:sz w:val="24"/>
          <w:lang w:eastAsia="zh-CN"/>
        </w:rPr>
        <w:t>。</w:t>
      </w:r>
    </w:p>
    <w:p w14:paraId="4BADF8DA">
      <w:pPr>
        <w:spacing w:line="276" w:lineRule="auto"/>
        <w:rPr>
          <w:rFonts w:hint="eastAsia" w:cs="宋体" w:asciiTheme="minorEastAsia" w:hAnsiTheme="minorEastAsia" w:eastAsiaTheme="minorEastAsia"/>
          <w:sz w:val="24"/>
          <w:lang w:eastAsia="zh-CN"/>
        </w:rPr>
      </w:pPr>
      <w:r>
        <w:rPr>
          <w:rFonts w:hint="eastAsia" w:cs="宋体" w:asciiTheme="minorEastAsia" w:hAnsiTheme="minorEastAsia" w:eastAsiaTheme="minorEastAsia"/>
          <w:sz w:val="24"/>
        </w:rPr>
        <w:t>*4.2、重量≤260g，握持轻便</w:t>
      </w:r>
      <w:r>
        <w:rPr>
          <w:rFonts w:hint="eastAsia" w:cs="宋体" w:asciiTheme="minorEastAsia" w:hAnsiTheme="minorEastAsia" w:eastAsiaTheme="minorEastAsia"/>
          <w:sz w:val="24"/>
          <w:lang w:eastAsia="zh-CN"/>
        </w:rPr>
        <w:t>。</w:t>
      </w:r>
    </w:p>
    <w:p w14:paraId="4BADF8DB">
      <w:pPr>
        <w:spacing w:line="276" w:lineRule="auto"/>
        <w:rPr>
          <w:rFonts w:hint="eastAsia" w:cs="宋体" w:asciiTheme="minorEastAsia" w:hAnsiTheme="minorEastAsia" w:eastAsiaTheme="minorEastAsia"/>
          <w:sz w:val="24"/>
          <w:lang w:eastAsia="zh-CN"/>
        </w:rPr>
      </w:pPr>
      <w:r>
        <w:rPr>
          <w:rFonts w:hint="eastAsia" w:cs="宋体" w:asciiTheme="minorEastAsia" w:hAnsiTheme="minorEastAsia" w:eastAsiaTheme="minorEastAsia"/>
          <w:sz w:val="24"/>
        </w:rPr>
        <w:t>4.3、同时采集可见光波段及红外波段</w:t>
      </w:r>
      <w:r>
        <w:rPr>
          <w:rFonts w:hint="eastAsia" w:cs="宋体" w:asciiTheme="minorEastAsia" w:hAnsiTheme="minorEastAsia" w:eastAsiaTheme="minorEastAsia"/>
          <w:sz w:val="24"/>
          <w:lang w:eastAsia="zh-CN"/>
        </w:rPr>
        <w:t>。</w:t>
      </w:r>
    </w:p>
    <w:p w14:paraId="4BADF8DC">
      <w:pPr>
        <w:spacing w:line="276" w:lineRule="auto"/>
        <w:rPr>
          <w:rFonts w:hint="eastAsia" w:cs="宋体" w:asciiTheme="minorEastAsia" w:hAnsiTheme="minorEastAsia" w:eastAsiaTheme="minorEastAsia"/>
          <w:sz w:val="24"/>
          <w:lang w:eastAsia="zh-CN"/>
        </w:rPr>
      </w:pPr>
      <w:r>
        <w:rPr>
          <w:rFonts w:hint="eastAsia" w:cs="宋体" w:asciiTheme="minorEastAsia" w:hAnsiTheme="minorEastAsia" w:eastAsiaTheme="minorEastAsia"/>
          <w:sz w:val="24"/>
        </w:rPr>
        <w:t>4.4、具有多种荧光模式，改善术中ICG药物颜色干扰、分布较弱、弥散现象等问题</w:t>
      </w:r>
      <w:r>
        <w:rPr>
          <w:rFonts w:hint="eastAsia" w:cs="宋体" w:asciiTheme="minorEastAsia" w:hAnsiTheme="minorEastAsia" w:eastAsiaTheme="minorEastAsia"/>
          <w:sz w:val="24"/>
          <w:lang w:eastAsia="zh-CN"/>
        </w:rPr>
        <w:t>。</w:t>
      </w:r>
    </w:p>
    <w:p w14:paraId="4BADF8DD">
      <w:pPr>
        <w:spacing w:line="276" w:lineRule="auto"/>
        <w:rPr>
          <w:rFonts w:hint="eastAsia" w:cs="宋体" w:asciiTheme="minorEastAsia" w:hAnsiTheme="minorEastAsia" w:eastAsiaTheme="minorEastAsia"/>
          <w:sz w:val="24"/>
          <w:lang w:eastAsia="zh-CN"/>
        </w:rPr>
      </w:pPr>
      <w:r>
        <w:rPr>
          <w:rFonts w:hint="eastAsia" w:cs="宋体" w:asciiTheme="minorEastAsia" w:hAnsiTheme="minorEastAsia" w:eastAsiaTheme="minorEastAsia"/>
          <w:sz w:val="24"/>
        </w:rPr>
        <w:t>4.5、摄像头按键设置不少于3种快捷键，可预设功能至少包括术野录像、拍照、打印、白平衡、亮度、色彩</w:t>
      </w:r>
      <w:r>
        <w:rPr>
          <w:rFonts w:hint="eastAsia" w:cs="宋体" w:asciiTheme="minorEastAsia" w:hAnsiTheme="minorEastAsia" w:eastAsiaTheme="minorEastAsia"/>
          <w:sz w:val="24"/>
          <w:lang w:eastAsia="zh-CN"/>
        </w:rPr>
        <w:t>。</w:t>
      </w:r>
    </w:p>
    <w:p w14:paraId="4BADF8DE">
      <w:pPr>
        <w:spacing w:line="276" w:lineRule="auto"/>
        <w:rPr>
          <w:rFonts w:hint="eastAsia" w:cs="宋体" w:asciiTheme="minorEastAsia" w:hAnsiTheme="minorEastAsia" w:eastAsiaTheme="minorEastAsia"/>
          <w:sz w:val="24"/>
        </w:rPr>
      </w:pPr>
      <w:r>
        <w:rPr>
          <w:rFonts w:hint="eastAsia" w:cs="宋体" w:asciiTheme="minorEastAsia" w:hAnsiTheme="minorEastAsia" w:eastAsiaTheme="minorEastAsia"/>
          <w:sz w:val="24"/>
        </w:rPr>
        <w:t>4.6、电气安全：医用设备电气安全CF-1类，可应用于心脏设备。</w:t>
      </w:r>
    </w:p>
    <w:p w14:paraId="4BADF8DF">
      <w:pPr>
        <w:pStyle w:val="2"/>
        <w:spacing w:line="276" w:lineRule="auto"/>
        <w:rPr>
          <w:rFonts w:hint="eastAsia" w:cs="宋体" w:asciiTheme="minorEastAsia" w:hAnsiTheme="minorEastAsia" w:eastAsiaTheme="minorEastAsia"/>
        </w:rPr>
      </w:pPr>
    </w:p>
    <w:p w14:paraId="4BADF8E0">
      <w:pPr>
        <w:spacing w:line="276" w:lineRule="auto"/>
        <w:rPr>
          <w:rFonts w:hint="eastAsia" w:cs="宋体" w:asciiTheme="minorEastAsia" w:hAnsiTheme="minorEastAsia" w:eastAsiaTheme="minorEastAsia"/>
          <w:sz w:val="24"/>
        </w:rPr>
      </w:pPr>
      <w:r>
        <w:rPr>
          <w:rFonts w:hint="eastAsia" w:cs="宋体" w:asciiTheme="minorEastAsia" w:hAnsiTheme="minorEastAsia" w:eastAsiaTheme="minorEastAsia"/>
          <w:b/>
          <w:bCs/>
          <w:sz w:val="24"/>
        </w:rPr>
        <w:t>5、荧光柱状晶体腹腔镜  数量2根</w:t>
      </w:r>
      <w:r>
        <w:rPr>
          <w:rFonts w:hint="eastAsia" w:cs="宋体" w:asciiTheme="minorEastAsia" w:hAnsiTheme="minorEastAsia" w:eastAsiaTheme="minorEastAsia"/>
          <w:b/>
          <w:bCs/>
          <w:sz w:val="24"/>
        </w:rPr>
        <w:tab/>
      </w:r>
      <w:r>
        <w:rPr>
          <w:rFonts w:hint="eastAsia" w:cs="宋体" w:asciiTheme="minorEastAsia" w:hAnsiTheme="minorEastAsia" w:eastAsiaTheme="minorEastAsia"/>
          <w:b/>
          <w:bCs/>
          <w:sz w:val="24"/>
        </w:rPr>
        <w:tab/>
      </w:r>
    </w:p>
    <w:p w14:paraId="4BADF8E1">
      <w:pPr>
        <w:spacing w:line="276" w:lineRule="auto"/>
        <w:rPr>
          <w:rFonts w:hint="eastAsia" w:cs="宋体" w:asciiTheme="minorEastAsia" w:hAnsiTheme="minorEastAsia" w:eastAsiaTheme="minorEastAsia"/>
          <w:sz w:val="24"/>
          <w:lang w:eastAsia="zh-CN"/>
        </w:rPr>
      </w:pPr>
      <w:r>
        <w:rPr>
          <w:rFonts w:hint="eastAsia" w:cs="宋体" w:asciiTheme="minorEastAsia" w:hAnsiTheme="minorEastAsia" w:eastAsiaTheme="minorEastAsia"/>
          <w:sz w:val="24"/>
        </w:rPr>
        <w:t>5.1、30度斜视镜，用于成人，柱状晶体排列，工作长度</w:t>
      </w:r>
      <w:r>
        <w:rPr>
          <w:rFonts w:hint="eastAsia" w:ascii="宋体" w:hAnsi="宋体" w:cs="宋体"/>
          <w:kern w:val="0"/>
          <w:szCs w:val="21"/>
        </w:rPr>
        <w:t>≤</w:t>
      </w:r>
      <w:r>
        <w:rPr>
          <w:rFonts w:hint="eastAsia" w:cs="宋体" w:asciiTheme="minorEastAsia" w:hAnsiTheme="minorEastAsia" w:eastAsiaTheme="minorEastAsia"/>
          <w:sz w:val="24"/>
        </w:rPr>
        <w:t>31cm，超广角</w:t>
      </w:r>
      <w:r>
        <w:rPr>
          <w:rFonts w:hint="eastAsia" w:cs="宋体" w:asciiTheme="minorEastAsia" w:hAnsiTheme="minorEastAsia" w:eastAsiaTheme="minorEastAsia"/>
          <w:sz w:val="24"/>
          <w:lang w:eastAsia="zh-CN"/>
        </w:rPr>
        <w:t>。</w:t>
      </w:r>
    </w:p>
    <w:p w14:paraId="4BADF8E2">
      <w:pPr>
        <w:spacing w:line="276" w:lineRule="auto"/>
        <w:rPr>
          <w:rFonts w:hint="eastAsia" w:cs="宋体" w:asciiTheme="minorEastAsia" w:hAnsiTheme="minorEastAsia" w:eastAsiaTheme="minorEastAsia"/>
          <w:sz w:val="24"/>
          <w:lang w:eastAsia="zh-CN"/>
        </w:rPr>
      </w:pPr>
      <w:r>
        <w:rPr>
          <w:rFonts w:hint="eastAsia" w:cs="宋体" w:asciiTheme="minorEastAsia" w:hAnsiTheme="minorEastAsia" w:eastAsiaTheme="minorEastAsia"/>
          <w:sz w:val="24"/>
        </w:rPr>
        <w:t>5.2、支持高温高压消毒灭菌</w:t>
      </w:r>
      <w:r>
        <w:rPr>
          <w:rFonts w:hint="eastAsia" w:cs="宋体" w:asciiTheme="minorEastAsia" w:hAnsiTheme="minorEastAsia" w:eastAsiaTheme="minorEastAsia"/>
          <w:sz w:val="24"/>
          <w:lang w:eastAsia="zh-CN"/>
        </w:rPr>
        <w:t>。</w:t>
      </w:r>
    </w:p>
    <w:p w14:paraId="4BADF8E3">
      <w:pPr>
        <w:spacing w:line="276" w:lineRule="auto"/>
        <w:rPr>
          <w:rFonts w:hint="eastAsia" w:cs="宋体" w:asciiTheme="minorEastAsia" w:hAnsiTheme="minorEastAsia" w:eastAsiaTheme="minorEastAsia"/>
          <w:sz w:val="24"/>
          <w:lang w:eastAsia="zh-CN"/>
        </w:rPr>
      </w:pPr>
      <w:r>
        <w:rPr>
          <w:rFonts w:hint="eastAsia" w:cs="宋体" w:asciiTheme="minorEastAsia" w:hAnsiTheme="minorEastAsia" w:eastAsiaTheme="minorEastAsia"/>
          <w:sz w:val="24"/>
        </w:rPr>
        <w:t>5.3、适用于腹腔镜，妇科，肿瘤外科及胸腔镜等多科室使用</w:t>
      </w:r>
      <w:r>
        <w:rPr>
          <w:rFonts w:hint="eastAsia" w:cs="宋体" w:asciiTheme="minorEastAsia" w:hAnsiTheme="minorEastAsia" w:eastAsiaTheme="minorEastAsia"/>
          <w:sz w:val="24"/>
          <w:lang w:eastAsia="zh-CN"/>
        </w:rPr>
        <w:t>。</w:t>
      </w:r>
    </w:p>
    <w:p w14:paraId="4BADF8E4">
      <w:pPr>
        <w:pStyle w:val="2"/>
        <w:spacing w:line="276" w:lineRule="auto"/>
        <w:rPr>
          <w:rFonts w:hint="eastAsia" w:cs="宋体" w:asciiTheme="minorEastAsia" w:hAnsiTheme="minorEastAsia" w:eastAsiaTheme="minorEastAsia"/>
        </w:rPr>
      </w:pPr>
    </w:p>
    <w:p w14:paraId="4BADF8E5">
      <w:pPr>
        <w:numPr>
          <w:ilvl w:val="0"/>
          <w:numId w:val="2"/>
        </w:numPr>
        <w:spacing w:line="276" w:lineRule="auto"/>
        <w:rPr>
          <w:rFonts w:hint="eastAsia" w:cs="宋体" w:asciiTheme="minorEastAsia" w:hAnsiTheme="minorEastAsia" w:eastAsiaTheme="minorEastAsia"/>
          <w:b/>
          <w:bCs/>
          <w:sz w:val="24"/>
        </w:rPr>
      </w:pPr>
      <w:r>
        <w:rPr>
          <w:rFonts w:hint="eastAsia" w:cs="宋体" w:asciiTheme="minorEastAsia" w:hAnsiTheme="minorEastAsia" w:eastAsiaTheme="minorEastAsia"/>
          <w:b/>
          <w:bCs/>
          <w:sz w:val="24"/>
        </w:rPr>
        <w:t>柱状晶体腹腔镜  数量6根</w:t>
      </w:r>
      <w:r>
        <w:rPr>
          <w:rFonts w:hint="eastAsia" w:cs="宋体" w:asciiTheme="minorEastAsia" w:hAnsiTheme="minorEastAsia" w:eastAsiaTheme="minorEastAsia"/>
          <w:b/>
          <w:bCs/>
          <w:sz w:val="24"/>
        </w:rPr>
        <w:tab/>
      </w:r>
    </w:p>
    <w:p w14:paraId="4BADF8E6">
      <w:pPr>
        <w:spacing w:line="276" w:lineRule="auto"/>
        <w:rPr>
          <w:rFonts w:hint="eastAsia" w:cs="宋体" w:asciiTheme="minorEastAsia" w:hAnsiTheme="minorEastAsia" w:eastAsiaTheme="minorEastAsia"/>
          <w:sz w:val="24"/>
          <w:lang w:eastAsia="zh-CN"/>
        </w:rPr>
      </w:pPr>
      <w:r>
        <w:rPr>
          <w:rFonts w:hint="eastAsia" w:cs="宋体" w:asciiTheme="minorEastAsia" w:hAnsiTheme="minorEastAsia" w:eastAsiaTheme="minorEastAsia"/>
          <w:sz w:val="24"/>
        </w:rPr>
        <w:t>6.1、30度斜视镜，用于成人，柱状晶体排列，工作长度</w:t>
      </w:r>
      <w:r>
        <w:rPr>
          <w:rFonts w:hint="eastAsia" w:ascii="宋体" w:hAnsi="宋体" w:cs="宋体"/>
          <w:kern w:val="0"/>
          <w:szCs w:val="21"/>
        </w:rPr>
        <w:t>≤</w:t>
      </w:r>
      <w:r>
        <w:rPr>
          <w:rFonts w:hint="eastAsia" w:cs="宋体" w:asciiTheme="minorEastAsia" w:hAnsiTheme="minorEastAsia" w:eastAsiaTheme="minorEastAsia"/>
          <w:sz w:val="24"/>
        </w:rPr>
        <w:t>31cm，超广角</w:t>
      </w:r>
      <w:r>
        <w:rPr>
          <w:rFonts w:hint="eastAsia" w:cs="宋体" w:asciiTheme="minorEastAsia" w:hAnsiTheme="minorEastAsia" w:eastAsiaTheme="minorEastAsia"/>
          <w:sz w:val="24"/>
          <w:lang w:eastAsia="zh-CN"/>
        </w:rPr>
        <w:t>。</w:t>
      </w:r>
    </w:p>
    <w:p w14:paraId="4BADF8E7">
      <w:pPr>
        <w:spacing w:line="276" w:lineRule="auto"/>
        <w:rPr>
          <w:rFonts w:hint="eastAsia" w:cs="宋体" w:asciiTheme="minorEastAsia" w:hAnsiTheme="minorEastAsia" w:eastAsiaTheme="minorEastAsia"/>
          <w:sz w:val="24"/>
          <w:lang w:eastAsia="zh-CN"/>
        </w:rPr>
      </w:pPr>
      <w:r>
        <w:rPr>
          <w:rFonts w:hint="eastAsia" w:cs="宋体" w:asciiTheme="minorEastAsia" w:hAnsiTheme="minorEastAsia" w:eastAsiaTheme="minorEastAsia"/>
          <w:sz w:val="24"/>
        </w:rPr>
        <w:t>6.2、视场角≥80°，确保手术视野</w:t>
      </w:r>
      <w:r>
        <w:rPr>
          <w:rFonts w:hint="eastAsia" w:cs="宋体" w:asciiTheme="minorEastAsia" w:hAnsiTheme="minorEastAsia" w:eastAsiaTheme="minorEastAsia"/>
          <w:sz w:val="24"/>
          <w:lang w:eastAsia="zh-CN"/>
        </w:rPr>
        <w:t>。</w:t>
      </w:r>
    </w:p>
    <w:p w14:paraId="4BADF8E8">
      <w:pPr>
        <w:spacing w:line="276" w:lineRule="auto"/>
        <w:rPr>
          <w:rFonts w:hint="eastAsia" w:cs="宋体" w:asciiTheme="minorEastAsia" w:hAnsiTheme="minorEastAsia" w:eastAsiaTheme="minorEastAsia"/>
          <w:sz w:val="24"/>
          <w:lang w:eastAsia="zh-CN"/>
        </w:rPr>
      </w:pPr>
      <w:r>
        <w:rPr>
          <w:rFonts w:hint="eastAsia" w:cs="宋体" w:asciiTheme="minorEastAsia" w:hAnsiTheme="minorEastAsia" w:eastAsiaTheme="minorEastAsia"/>
          <w:sz w:val="24"/>
        </w:rPr>
        <w:t>6.3、景深范围≥3-100mm</w:t>
      </w:r>
      <w:r>
        <w:rPr>
          <w:rFonts w:hint="eastAsia" w:cs="宋体" w:asciiTheme="minorEastAsia" w:hAnsiTheme="minorEastAsia" w:eastAsiaTheme="minorEastAsia"/>
          <w:sz w:val="24"/>
          <w:lang w:eastAsia="zh-CN"/>
        </w:rPr>
        <w:t>。</w:t>
      </w:r>
    </w:p>
    <w:p w14:paraId="4BADF8E9">
      <w:pPr>
        <w:spacing w:line="276" w:lineRule="auto"/>
        <w:rPr>
          <w:rFonts w:hint="eastAsia" w:cs="宋体" w:asciiTheme="minorEastAsia" w:hAnsiTheme="minorEastAsia" w:eastAsiaTheme="minorEastAsia"/>
          <w:sz w:val="24"/>
          <w:lang w:eastAsia="zh-CN"/>
        </w:rPr>
      </w:pPr>
      <w:r>
        <w:rPr>
          <w:rFonts w:hint="eastAsia" w:cs="宋体" w:asciiTheme="minorEastAsia" w:hAnsiTheme="minorEastAsia" w:eastAsiaTheme="minorEastAsia"/>
          <w:sz w:val="24"/>
        </w:rPr>
        <w:t>6.4、中心分辨率≥29.7LP/mm</w:t>
      </w:r>
      <w:r>
        <w:rPr>
          <w:rFonts w:hint="eastAsia" w:cs="宋体" w:asciiTheme="minorEastAsia" w:hAnsiTheme="minorEastAsia" w:eastAsiaTheme="minorEastAsia"/>
          <w:sz w:val="24"/>
          <w:lang w:eastAsia="zh-CN"/>
        </w:rPr>
        <w:t>。</w:t>
      </w:r>
    </w:p>
    <w:p w14:paraId="4BADF8EA">
      <w:pPr>
        <w:spacing w:line="276" w:lineRule="auto"/>
        <w:rPr>
          <w:rFonts w:hint="eastAsia" w:cs="宋体" w:asciiTheme="minorEastAsia" w:hAnsiTheme="minorEastAsia" w:eastAsiaTheme="minorEastAsia"/>
          <w:sz w:val="24"/>
          <w:lang w:eastAsia="zh-CN"/>
        </w:rPr>
      </w:pPr>
      <w:r>
        <w:rPr>
          <w:rFonts w:hint="eastAsia" w:cs="宋体" w:asciiTheme="minorEastAsia" w:hAnsiTheme="minorEastAsia" w:eastAsiaTheme="minorEastAsia"/>
          <w:sz w:val="24"/>
        </w:rPr>
        <w:t>6.5、可高温高压消毒灭菌</w:t>
      </w:r>
      <w:r>
        <w:rPr>
          <w:rFonts w:hint="eastAsia" w:cs="宋体" w:asciiTheme="minorEastAsia" w:hAnsiTheme="minorEastAsia" w:eastAsiaTheme="minorEastAsia"/>
          <w:sz w:val="24"/>
          <w:lang w:eastAsia="zh-CN"/>
        </w:rPr>
        <w:t>。</w:t>
      </w:r>
    </w:p>
    <w:p w14:paraId="4BADF8EB">
      <w:pPr>
        <w:pStyle w:val="2"/>
        <w:spacing w:line="276" w:lineRule="auto"/>
        <w:rPr>
          <w:rFonts w:hint="eastAsia" w:cs="宋体" w:asciiTheme="minorEastAsia" w:hAnsiTheme="minorEastAsia" w:eastAsiaTheme="minorEastAsia"/>
        </w:rPr>
      </w:pPr>
    </w:p>
    <w:p w14:paraId="4BADF8EC">
      <w:pPr>
        <w:numPr>
          <w:ilvl w:val="0"/>
          <w:numId w:val="2"/>
        </w:numPr>
        <w:spacing w:line="276" w:lineRule="auto"/>
        <w:rPr>
          <w:rFonts w:hint="eastAsia" w:cs="宋体" w:asciiTheme="minorEastAsia" w:hAnsiTheme="minorEastAsia" w:eastAsiaTheme="minorEastAsia"/>
          <w:b/>
          <w:bCs/>
          <w:sz w:val="24"/>
        </w:rPr>
      </w:pPr>
      <w:r>
        <w:rPr>
          <w:rFonts w:hint="eastAsia" w:cs="宋体" w:asciiTheme="minorEastAsia" w:hAnsiTheme="minorEastAsia" w:eastAsiaTheme="minorEastAsia"/>
          <w:b/>
          <w:bCs/>
          <w:sz w:val="24"/>
        </w:rPr>
        <w:t>LED医用冷光源  数量2台</w:t>
      </w:r>
      <w:r>
        <w:rPr>
          <w:rFonts w:hint="eastAsia" w:cs="宋体" w:asciiTheme="minorEastAsia" w:hAnsiTheme="minorEastAsia" w:eastAsiaTheme="minorEastAsia"/>
          <w:b/>
          <w:bCs/>
          <w:sz w:val="24"/>
        </w:rPr>
        <w:tab/>
      </w:r>
    </w:p>
    <w:p w14:paraId="4BADF8ED">
      <w:pPr>
        <w:spacing w:line="276" w:lineRule="auto"/>
        <w:rPr>
          <w:rFonts w:hint="eastAsia" w:cs="宋体" w:asciiTheme="minorEastAsia" w:hAnsiTheme="minorEastAsia" w:eastAsiaTheme="minorEastAsia"/>
          <w:sz w:val="24"/>
          <w:lang w:eastAsia="zh-CN"/>
        </w:rPr>
      </w:pPr>
      <w:r>
        <w:rPr>
          <w:rFonts w:hint="eastAsia" w:cs="宋体" w:asciiTheme="minorEastAsia" w:hAnsiTheme="minorEastAsia" w:eastAsiaTheme="minorEastAsia"/>
          <w:sz w:val="24"/>
        </w:rPr>
        <w:t>7.1、白光和荧光均使用LED技术实现</w:t>
      </w:r>
      <w:r>
        <w:rPr>
          <w:rFonts w:hint="eastAsia" w:cs="宋体" w:asciiTheme="minorEastAsia" w:hAnsiTheme="minorEastAsia" w:eastAsiaTheme="minorEastAsia"/>
          <w:sz w:val="24"/>
          <w:lang w:eastAsia="zh-CN"/>
        </w:rPr>
        <w:t>。</w:t>
      </w:r>
    </w:p>
    <w:p w14:paraId="4BADF8EE">
      <w:pPr>
        <w:spacing w:line="276" w:lineRule="auto"/>
        <w:rPr>
          <w:rFonts w:hint="eastAsia" w:cs="宋体" w:asciiTheme="minorEastAsia" w:hAnsiTheme="minorEastAsia" w:eastAsiaTheme="minorEastAsia"/>
          <w:sz w:val="24"/>
          <w:lang w:eastAsia="zh-CN"/>
        </w:rPr>
      </w:pPr>
      <w:r>
        <w:rPr>
          <w:rFonts w:hint="eastAsia" w:cs="宋体" w:asciiTheme="minorEastAsia" w:hAnsiTheme="minorEastAsia" w:eastAsiaTheme="minorEastAsia"/>
          <w:sz w:val="24"/>
        </w:rPr>
        <w:t>7.2、灯泡寿命≥30000小时</w:t>
      </w:r>
      <w:r>
        <w:rPr>
          <w:rFonts w:hint="eastAsia" w:cs="宋体" w:asciiTheme="minorEastAsia" w:hAnsiTheme="minorEastAsia" w:eastAsiaTheme="minorEastAsia"/>
          <w:sz w:val="24"/>
          <w:lang w:eastAsia="zh-CN"/>
        </w:rPr>
        <w:t>。</w:t>
      </w:r>
    </w:p>
    <w:p w14:paraId="4BADF8EF">
      <w:pPr>
        <w:spacing w:line="276" w:lineRule="auto"/>
        <w:rPr>
          <w:rFonts w:hint="eastAsia" w:cs="宋体" w:asciiTheme="minorEastAsia" w:hAnsiTheme="minorEastAsia" w:eastAsiaTheme="minorEastAsia"/>
          <w:sz w:val="24"/>
          <w:lang w:eastAsia="zh-CN"/>
        </w:rPr>
      </w:pPr>
      <w:r>
        <w:rPr>
          <w:rFonts w:hint="eastAsia" w:cs="宋体" w:asciiTheme="minorEastAsia" w:hAnsiTheme="minorEastAsia" w:eastAsiaTheme="minorEastAsia"/>
          <w:sz w:val="24"/>
        </w:rPr>
        <w:t>7.3、光源调节：具备自动调节光源亮度功能</w:t>
      </w:r>
      <w:r>
        <w:rPr>
          <w:rFonts w:hint="eastAsia" w:cs="宋体" w:asciiTheme="minorEastAsia" w:hAnsiTheme="minorEastAsia" w:eastAsiaTheme="minorEastAsia"/>
          <w:sz w:val="24"/>
          <w:lang w:eastAsia="zh-CN"/>
        </w:rPr>
        <w:t>。</w:t>
      </w:r>
    </w:p>
    <w:p w14:paraId="4BADF8F0">
      <w:pPr>
        <w:spacing w:line="276" w:lineRule="auto"/>
        <w:rPr>
          <w:rFonts w:hint="eastAsia" w:cs="宋体" w:asciiTheme="minorEastAsia" w:hAnsiTheme="minorEastAsia" w:eastAsiaTheme="minorEastAsia"/>
          <w:sz w:val="24"/>
          <w:lang w:eastAsia="zh-CN"/>
        </w:rPr>
      </w:pPr>
      <w:r>
        <w:rPr>
          <w:rFonts w:hint="eastAsia" w:cs="宋体" w:asciiTheme="minorEastAsia" w:hAnsiTheme="minorEastAsia" w:eastAsiaTheme="minorEastAsia"/>
          <w:sz w:val="24"/>
        </w:rPr>
        <w:t>7.4、模式切换：支持脚踏、摄像头等进行荧光和白光模式的切换</w:t>
      </w:r>
      <w:r>
        <w:rPr>
          <w:rFonts w:hint="eastAsia" w:cs="宋体" w:asciiTheme="minorEastAsia" w:hAnsiTheme="minorEastAsia" w:eastAsiaTheme="minorEastAsia"/>
          <w:sz w:val="24"/>
          <w:lang w:eastAsia="zh-CN"/>
        </w:rPr>
        <w:t>。</w:t>
      </w:r>
    </w:p>
    <w:p w14:paraId="4BADF8F1">
      <w:pPr>
        <w:spacing w:line="276" w:lineRule="auto"/>
        <w:rPr>
          <w:rFonts w:hint="eastAsia" w:cs="宋体" w:asciiTheme="minorEastAsia" w:hAnsiTheme="minorEastAsia" w:eastAsiaTheme="minorEastAsia"/>
          <w:sz w:val="24"/>
          <w:lang w:eastAsia="zh-CN"/>
        </w:rPr>
      </w:pPr>
      <w:r>
        <w:rPr>
          <w:rFonts w:hint="eastAsia" w:cs="宋体" w:asciiTheme="minorEastAsia" w:hAnsiTheme="minorEastAsia" w:eastAsiaTheme="minorEastAsia"/>
          <w:sz w:val="24"/>
        </w:rPr>
        <w:t>7.5、安全等级：CF级I类防护，可直接用于心脏手术</w:t>
      </w:r>
      <w:r>
        <w:rPr>
          <w:rFonts w:hint="eastAsia" w:cs="宋体" w:asciiTheme="minorEastAsia" w:hAnsiTheme="minorEastAsia" w:eastAsiaTheme="minorEastAsia"/>
          <w:sz w:val="24"/>
          <w:lang w:eastAsia="zh-CN"/>
        </w:rPr>
        <w:t>。</w:t>
      </w:r>
    </w:p>
    <w:p w14:paraId="4BADF8F2">
      <w:pPr>
        <w:spacing w:line="276" w:lineRule="auto"/>
        <w:rPr>
          <w:rFonts w:hint="eastAsia" w:cs="宋体" w:asciiTheme="minorEastAsia" w:hAnsiTheme="minorEastAsia" w:eastAsiaTheme="minorEastAsia"/>
          <w:sz w:val="24"/>
          <w:lang w:eastAsia="zh-CN"/>
        </w:rPr>
      </w:pPr>
      <w:r>
        <w:rPr>
          <w:rFonts w:hint="eastAsia" w:cs="宋体" w:asciiTheme="minorEastAsia" w:hAnsiTheme="minorEastAsia" w:eastAsiaTheme="minorEastAsia"/>
          <w:sz w:val="24"/>
        </w:rPr>
        <w:t>7.6、脚踏具备安全功能</w:t>
      </w:r>
      <w:r>
        <w:rPr>
          <w:rFonts w:hint="eastAsia" w:cs="宋体" w:asciiTheme="minorEastAsia" w:hAnsiTheme="minorEastAsia" w:eastAsiaTheme="minorEastAsia"/>
          <w:sz w:val="24"/>
          <w:lang w:eastAsia="zh-CN"/>
        </w:rPr>
        <w:t>。</w:t>
      </w:r>
    </w:p>
    <w:p w14:paraId="4BADF8F3">
      <w:pPr>
        <w:pStyle w:val="2"/>
        <w:spacing w:line="276" w:lineRule="auto"/>
        <w:rPr>
          <w:rFonts w:hint="eastAsia" w:cs="宋体" w:asciiTheme="minorEastAsia" w:hAnsiTheme="minorEastAsia" w:eastAsiaTheme="minorEastAsia"/>
        </w:rPr>
      </w:pPr>
    </w:p>
    <w:p w14:paraId="4BADF8F4">
      <w:pPr>
        <w:numPr>
          <w:ilvl w:val="0"/>
          <w:numId w:val="2"/>
        </w:numPr>
        <w:spacing w:line="276" w:lineRule="auto"/>
        <w:rPr>
          <w:rFonts w:hint="eastAsia" w:cs="宋体" w:asciiTheme="minorEastAsia" w:hAnsiTheme="minorEastAsia" w:eastAsiaTheme="minorEastAsia"/>
          <w:b/>
          <w:bCs/>
          <w:sz w:val="24"/>
        </w:rPr>
      </w:pPr>
      <w:r>
        <w:rPr>
          <w:rFonts w:hint="eastAsia" w:cs="宋体" w:asciiTheme="minorEastAsia" w:hAnsiTheme="minorEastAsia" w:eastAsiaTheme="minorEastAsia"/>
          <w:b/>
          <w:bCs/>
          <w:sz w:val="24"/>
        </w:rPr>
        <w:t>高流量气腹机  数量2台</w:t>
      </w:r>
      <w:r>
        <w:rPr>
          <w:rFonts w:hint="eastAsia" w:cs="宋体" w:asciiTheme="minorEastAsia" w:hAnsiTheme="minorEastAsia" w:eastAsiaTheme="minorEastAsia"/>
          <w:b/>
          <w:bCs/>
          <w:sz w:val="24"/>
        </w:rPr>
        <w:tab/>
      </w:r>
    </w:p>
    <w:p w14:paraId="4BADF8F5">
      <w:pPr>
        <w:spacing w:line="276" w:lineRule="auto"/>
        <w:rPr>
          <w:rFonts w:hint="eastAsia" w:cs="宋体" w:asciiTheme="minorEastAsia" w:hAnsiTheme="minorEastAsia" w:eastAsiaTheme="minorEastAsia"/>
          <w:sz w:val="24"/>
          <w:lang w:eastAsia="zh-CN"/>
        </w:rPr>
      </w:pPr>
      <w:r>
        <w:rPr>
          <w:rFonts w:hint="eastAsia" w:cs="宋体" w:asciiTheme="minorEastAsia" w:hAnsiTheme="minorEastAsia" w:eastAsiaTheme="minorEastAsia"/>
          <w:sz w:val="24"/>
        </w:rPr>
        <w:t>8.1、最大灌流速度≥40L/min</w:t>
      </w:r>
      <w:r>
        <w:rPr>
          <w:rFonts w:hint="eastAsia" w:cs="宋体" w:asciiTheme="minorEastAsia" w:hAnsiTheme="minorEastAsia" w:eastAsiaTheme="minorEastAsia"/>
          <w:sz w:val="24"/>
          <w:lang w:eastAsia="zh-CN"/>
        </w:rPr>
        <w:t>。</w:t>
      </w:r>
    </w:p>
    <w:p w14:paraId="4BADF8F6">
      <w:pPr>
        <w:spacing w:line="276" w:lineRule="auto"/>
        <w:rPr>
          <w:rFonts w:hint="eastAsia" w:cs="宋体" w:asciiTheme="minorEastAsia" w:hAnsiTheme="minorEastAsia" w:eastAsiaTheme="minorEastAsia"/>
          <w:sz w:val="24"/>
          <w:lang w:eastAsia="zh-CN"/>
        </w:rPr>
      </w:pPr>
      <w:r>
        <w:rPr>
          <w:rFonts w:hint="eastAsia" w:cs="宋体" w:asciiTheme="minorEastAsia" w:hAnsiTheme="minorEastAsia" w:eastAsiaTheme="minorEastAsia"/>
          <w:sz w:val="24"/>
        </w:rPr>
        <w:t>8.2、压力范围：≥0-30mmgh</w:t>
      </w:r>
      <w:r>
        <w:rPr>
          <w:rFonts w:hint="eastAsia" w:cs="宋体" w:asciiTheme="minorEastAsia" w:hAnsiTheme="minorEastAsia" w:eastAsiaTheme="minorEastAsia"/>
          <w:sz w:val="24"/>
          <w:lang w:eastAsia="zh-CN"/>
        </w:rPr>
        <w:t>。</w:t>
      </w:r>
    </w:p>
    <w:p w14:paraId="4BADF8F7">
      <w:pPr>
        <w:spacing w:line="276" w:lineRule="auto"/>
        <w:rPr>
          <w:rFonts w:hint="eastAsia" w:cs="宋体" w:asciiTheme="minorEastAsia" w:hAnsiTheme="minorEastAsia" w:eastAsiaTheme="minorEastAsia"/>
          <w:sz w:val="24"/>
          <w:lang w:eastAsia="zh-CN"/>
        </w:rPr>
      </w:pPr>
      <w:r>
        <w:rPr>
          <w:rFonts w:hint="eastAsia" w:cs="宋体" w:asciiTheme="minorEastAsia" w:hAnsiTheme="minorEastAsia" w:eastAsiaTheme="minorEastAsia"/>
          <w:sz w:val="24"/>
        </w:rPr>
        <w:t>8.3、有多组设置的手术气腹模式，具有肥胖模式,新生儿模式,满足等多种不同手术模式的充气要求</w:t>
      </w:r>
      <w:r>
        <w:rPr>
          <w:rFonts w:hint="eastAsia" w:cs="宋体" w:asciiTheme="minorEastAsia" w:hAnsiTheme="minorEastAsia" w:eastAsiaTheme="minorEastAsia"/>
          <w:sz w:val="24"/>
          <w:lang w:eastAsia="zh-CN"/>
        </w:rPr>
        <w:t>。</w:t>
      </w:r>
    </w:p>
    <w:p w14:paraId="4BADF8F8">
      <w:pPr>
        <w:pStyle w:val="2"/>
        <w:spacing w:line="276" w:lineRule="auto"/>
        <w:rPr>
          <w:rFonts w:hint="eastAsia" w:cs="宋体" w:asciiTheme="minorEastAsia" w:hAnsiTheme="minorEastAsia" w:eastAsiaTheme="minorEastAsia"/>
        </w:rPr>
      </w:pPr>
    </w:p>
    <w:p w14:paraId="4BADF8F9">
      <w:pPr>
        <w:spacing w:line="276" w:lineRule="auto"/>
        <w:rPr>
          <w:rFonts w:hint="eastAsia" w:cs="宋体" w:asciiTheme="minorEastAsia" w:hAnsiTheme="minorEastAsia" w:eastAsiaTheme="minorEastAsia"/>
          <w:b/>
          <w:bCs/>
          <w:sz w:val="24"/>
        </w:rPr>
      </w:pPr>
      <w:r>
        <w:rPr>
          <w:rFonts w:hint="eastAsia" w:cs="宋体" w:asciiTheme="minorEastAsia" w:hAnsiTheme="minorEastAsia" w:eastAsiaTheme="minorEastAsia"/>
          <w:b/>
          <w:bCs/>
          <w:sz w:val="24"/>
        </w:rPr>
        <w:t>9、3D、4K荧光监视器  数量2台</w:t>
      </w:r>
      <w:r>
        <w:rPr>
          <w:rFonts w:hint="eastAsia" w:cs="宋体" w:asciiTheme="minorEastAsia" w:hAnsiTheme="minorEastAsia" w:eastAsiaTheme="minorEastAsia"/>
          <w:b/>
          <w:bCs/>
          <w:sz w:val="24"/>
        </w:rPr>
        <w:tab/>
      </w:r>
    </w:p>
    <w:p w14:paraId="4BADF8FA">
      <w:pPr>
        <w:spacing w:line="276" w:lineRule="auto"/>
        <w:rPr>
          <w:rFonts w:hint="eastAsia" w:cs="宋体" w:asciiTheme="minorEastAsia" w:hAnsiTheme="minorEastAsia" w:eastAsiaTheme="minorEastAsia"/>
          <w:sz w:val="24"/>
          <w:lang w:eastAsia="zh-CN"/>
        </w:rPr>
      </w:pPr>
      <w:r>
        <w:rPr>
          <w:rFonts w:hint="eastAsia" w:cs="宋体" w:asciiTheme="minorEastAsia" w:hAnsiTheme="minorEastAsia" w:eastAsiaTheme="minorEastAsia"/>
          <w:sz w:val="24"/>
        </w:rPr>
        <w:t>9.1、≥32寸医用3D4K监视器，分辨率≥3840×2160P</w:t>
      </w:r>
      <w:r>
        <w:rPr>
          <w:rFonts w:hint="eastAsia" w:cs="宋体" w:asciiTheme="minorEastAsia" w:hAnsiTheme="minorEastAsia" w:eastAsiaTheme="minorEastAsia"/>
          <w:sz w:val="24"/>
          <w:lang w:eastAsia="zh-CN"/>
        </w:rPr>
        <w:t>。</w:t>
      </w:r>
    </w:p>
    <w:p w14:paraId="4BADF8FB">
      <w:pPr>
        <w:spacing w:line="276" w:lineRule="auto"/>
        <w:rPr>
          <w:rFonts w:hint="eastAsia" w:cs="宋体" w:asciiTheme="minorEastAsia" w:hAnsiTheme="minorEastAsia" w:eastAsiaTheme="minorEastAsia"/>
          <w:sz w:val="24"/>
          <w:lang w:eastAsia="zh-CN"/>
        </w:rPr>
      </w:pPr>
      <w:r>
        <w:rPr>
          <w:rFonts w:hint="eastAsia" w:cs="宋体" w:asciiTheme="minorEastAsia" w:hAnsiTheme="minorEastAsia" w:eastAsiaTheme="minorEastAsia"/>
          <w:sz w:val="24"/>
        </w:rPr>
        <w:t>9.2、色域：BT. 2020/ BT. 709</w:t>
      </w:r>
      <w:r>
        <w:rPr>
          <w:rFonts w:hint="eastAsia" w:cs="宋体" w:asciiTheme="minorEastAsia" w:hAnsiTheme="minorEastAsia" w:eastAsiaTheme="minorEastAsia"/>
          <w:sz w:val="24"/>
          <w:lang w:eastAsia="zh-CN"/>
        </w:rPr>
        <w:t>。</w:t>
      </w:r>
    </w:p>
    <w:p w14:paraId="4BADF8FC">
      <w:pPr>
        <w:spacing w:line="276" w:lineRule="auto"/>
        <w:rPr>
          <w:rFonts w:hint="eastAsia" w:cs="宋体" w:asciiTheme="minorEastAsia" w:hAnsiTheme="minorEastAsia" w:eastAsiaTheme="minorEastAsia"/>
          <w:sz w:val="24"/>
          <w:lang w:eastAsia="zh-CN"/>
        </w:rPr>
      </w:pPr>
      <w:r>
        <w:rPr>
          <w:rFonts w:hint="eastAsia" w:cs="宋体" w:asciiTheme="minorEastAsia" w:hAnsiTheme="minorEastAsia" w:eastAsiaTheme="minorEastAsia"/>
          <w:sz w:val="24"/>
        </w:rPr>
        <w:t>9.3、视角：≥178°/ 178°</w:t>
      </w:r>
      <w:r>
        <w:rPr>
          <w:rFonts w:hint="eastAsia" w:cs="宋体" w:asciiTheme="minorEastAsia" w:hAnsiTheme="minorEastAsia" w:eastAsiaTheme="minorEastAsia"/>
          <w:sz w:val="24"/>
          <w:lang w:eastAsia="zh-CN"/>
        </w:rPr>
        <w:t>。</w:t>
      </w:r>
    </w:p>
    <w:p w14:paraId="4BADF8FD">
      <w:pPr>
        <w:spacing w:line="276" w:lineRule="auto"/>
        <w:rPr>
          <w:rFonts w:hint="eastAsia" w:cs="宋体" w:asciiTheme="minorEastAsia" w:hAnsiTheme="minorEastAsia" w:eastAsiaTheme="minorEastAsia"/>
          <w:sz w:val="24"/>
          <w:lang w:eastAsia="zh-CN"/>
        </w:rPr>
      </w:pPr>
      <w:r>
        <w:rPr>
          <w:rFonts w:hint="eastAsia" w:cs="宋体" w:asciiTheme="minorEastAsia" w:hAnsiTheme="minorEastAsia" w:eastAsiaTheme="minorEastAsia"/>
          <w:sz w:val="24"/>
        </w:rPr>
        <w:t>9.4、输入信号至少包括DP、12G-SDI（×2）、DVI</w:t>
      </w:r>
      <w:r>
        <w:rPr>
          <w:rFonts w:hint="eastAsia" w:cs="宋体" w:asciiTheme="minorEastAsia" w:hAnsiTheme="minorEastAsia" w:eastAsiaTheme="minorEastAsia"/>
          <w:sz w:val="24"/>
          <w:lang w:eastAsia="zh-CN"/>
        </w:rPr>
        <w:t>。</w:t>
      </w:r>
    </w:p>
    <w:p w14:paraId="4BADF8FE">
      <w:pPr>
        <w:spacing w:line="276" w:lineRule="auto"/>
        <w:rPr>
          <w:rFonts w:hint="eastAsia" w:cs="宋体" w:asciiTheme="minorEastAsia" w:hAnsiTheme="minorEastAsia" w:eastAsiaTheme="minorEastAsia"/>
          <w:sz w:val="24"/>
          <w:lang w:eastAsia="zh-CN"/>
        </w:rPr>
      </w:pPr>
      <w:r>
        <w:rPr>
          <w:rFonts w:hint="eastAsia" w:cs="宋体" w:asciiTheme="minorEastAsia" w:hAnsiTheme="minorEastAsia" w:eastAsiaTheme="minorEastAsia"/>
          <w:sz w:val="24"/>
        </w:rPr>
        <w:t>9.5、输出信号至少包括DP、12G-SDI、DVI</w:t>
      </w:r>
      <w:r>
        <w:rPr>
          <w:rFonts w:hint="eastAsia" w:cs="宋体" w:asciiTheme="minorEastAsia" w:hAnsiTheme="minorEastAsia" w:eastAsiaTheme="minorEastAsia"/>
          <w:sz w:val="24"/>
          <w:lang w:eastAsia="zh-CN"/>
        </w:rPr>
        <w:t>。</w:t>
      </w:r>
    </w:p>
    <w:p w14:paraId="3DCC6D49">
      <w:pPr>
        <w:pStyle w:val="2"/>
        <w:rPr>
          <w:rFonts w:hint="eastAsia"/>
        </w:rPr>
      </w:pPr>
    </w:p>
    <w:p w14:paraId="4BADF8FF">
      <w:pPr>
        <w:pStyle w:val="2"/>
        <w:spacing w:line="276" w:lineRule="auto"/>
        <w:rPr>
          <w:rFonts w:hint="eastAsia" w:cs="宋体" w:asciiTheme="minorEastAsia" w:hAnsiTheme="minorEastAsia" w:eastAsiaTheme="minorEastAsia"/>
          <w:b/>
          <w:bCs/>
        </w:rPr>
      </w:pPr>
      <w:r>
        <w:rPr>
          <w:rFonts w:hint="eastAsia" w:cs="宋体" w:asciiTheme="minorEastAsia" w:hAnsiTheme="minorEastAsia" w:eastAsiaTheme="minorEastAsia"/>
          <w:b/>
          <w:bCs/>
        </w:rPr>
        <w:t>10、3D、4K医用影像记录仪  数量2台</w:t>
      </w:r>
      <w:r>
        <w:rPr>
          <w:rFonts w:hint="eastAsia" w:cs="宋体" w:asciiTheme="minorEastAsia" w:hAnsiTheme="minorEastAsia" w:eastAsiaTheme="minorEastAsia"/>
          <w:b/>
          <w:bCs/>
        </w:rPr>
        <w:tab/>
      </w:r>
      <w:r>
        <w:rPr>
          <w:rFonts w:hint="eastAsia" w:cs="宋体" w:asciiTheme="minorEastAsia" w:hAnsiTheme="minorEastAsia" w:eastAsiaTheme="minorEastAsia"/>
          <w:b/>
          <w:bCs/>
        </w:rPr>
        <w:tab/>
      </w:r>
    </w:p>
    <w:p w14:paraId="4BADF900">
      <w:pPr>
        <w:spacing w:line="276" w:lineRule="auto"/>
        <w:rPr>
          <w:rFonts w:hint="eastAsia" w:cs="宋体" w:asciiTheme="minorEastAsia" w:hAnsiTheme="minorEastAsia" w:eastAsiaTheme="minorEastAsia"/>
          <w:sz w:val="24"/>
          <w:lang w:eastAsia="zh-CN"/>
        </w:rPr>
      </w:pPr>
      <w:r>
        <w:rPr>
          <w:rFonts w:hint="eastAsia" w:cs="宋体" w:asciiTheme="minorEastAsia" w:hAnsiTheme="minorEastAsia" w:eastAsiaTheme="minorEastAsia"/>
          <w:sz w:val="24"/>
        </w:rPr>
        <w:t>10.1、视频输入信号:具备五路输入接口，包括3G-SDI、DVI、VGA/RGBHV/YPbPr、S-Video、Composite 信号输入等</w:t>
      </w:r>
      <w:r>
        <w:rPr>
          <w:rFonts w:hint="eastAsia" w:cs="宋体" w:asciiTheme="minorEastAsia" w:hAnsiTheme="minorEastAsia" w:eastAsiaTheme="minorEastAsia"/>
          <w:sz w:val="24"/>
          <w:lang w:eastAsia="zh-CN"/>
        </w:rPr>
        <w:t>。</w:t>
      </w:r>
    </w:p>
    <w:p w14:paraId="4BADF901">
      <w:pPr>
        <w:spacing w:line="276" w:lineRule="auto"/>
        <w:rPr>
          <w:rFonts w:hint="eastAsia" w:cs="宋体" w:asciiTheme="minorEastAsia" w:hAnsiTheme="minorEastAsia" w:eastAsiaTheme="minorEastAsia"/>
          <w:sz w:val="24"/>
          <w:lang w:eastAsia="zh-CN"/>
        </w:rPr>
      </w:pPr>
      <w:r>
        <w:rPr>
          <w:rFonts w:hint="eastAsia" w:cs="宋体" w:asciiTheme="minorEastAsia" w:hAnsiTheme="minorEastAsia" w:eastAsiaTheme="minorEastAsia"/>
          <w:sz w:val="24"/>
        </w:rPr>
        <w:t>10.2、视频输出信号: 具备五路输出接口，包括3G-SDI、DVI、VGA/RGBHV/YPbPr、S-Video、Composite 信号环通输出</w:t>
      </w:r>
      <w:r>
        <w:rPr>
          <w:rFonts w:hint="eastAsia" w:cs="宋体" w:asciiTheme="minorEastAsia" w:hAnsiTheme="minorEastAsia" w:eastAsiaTheme="minorEastAsia"/>
          <w:sz w:val="24"/>
          <w:lang w:eastAsia="zh-CN"/>
        </w:rPr>
        <w:t>。</w:t>
      </w:r>
    </w:p>
    <w:p w14:paraId="4BADF902">
      <w:pPr>
        <w:spacing w:line="276" w:lineRule="auto"/>
        <w:rPr>
          <w:rFonts w:hint="eastAsia" w:cs="宋体" w:asciiTheme="minorEastAsia" w:hAnsiTheme="minorEastAsia" w:eastAsiaTheme="minorEastAsia"/>
          <w:sz w:val="24"/>
          <w:lang w:eastAsia="zh-CN"/>
        </w:rPr>
      </w:pPr>
      <w:r>
        <w:rPr>
          <w:rFonts w:hint="eastAsia" w:cs="宋体" w:asciiTheme="minorEastAsia" w:hAnsiTheme="minorEastAsia" w:eastAsiaTheme="minorEastAsia"/>
          <w:sz w:val="24"/>
        </w:rPr>
        <w:t>10.3、具备触摸输入医生姓名、住院号、自定义信息等文字信息功能</w:t>
      </w:r>
      <w:r>
        <w:rPr>
          <w:rFonts w:hint="eastAsia" w:cs="宋体" w:asciiTheme="minorEastAsia" w:hAnsiTheme="minorEastAsia" w:eastAsiaTheme="minorEastAsia"/>
          <w:sz w:val="24"/>
          <w:lang w:eastAsia="zh-CN"/>
        </w:rPr>
        <w:t>。</w:t>
      </w:r>
    </w:p>
    <w:p w14:paraId="4BADF903">
      <w:pPr>
        <w:spacing w:line="276" w:lineRule="auto"/>
        <w:rPr>
          <w:rFonts w:hint="eastAsia" w:cs="宋体" w:asciiTheme="minorEastAsia" w:hAnsiTheme="minorEastAsia" w:eastAsiaTheme="minorEastAsia"/>
          <w:sz w:val="24"/>
          <w:lang w:eastAsia="zh-CN"/>
        </w:rPr>
      </w:pPr>
      <w:r>
        <w:rPr>
          <w:rFonts w:hint="eastAsia" w:cs="宋体" w:asciiTheme="minorEastAsia" w:hAnsiTheme="minorEastAsia" w:eastAsiaTheme="minorEastAsia"/>
          <w:sz w:val="24"/>
        </w:rPr>
        <w:t>10.4、支持录制3D、4K手术视频</w:t>
      </w:r>
      <w:r>
        <w:rPr>
          <w:rFonts w:hint="eastAsia" w:cs="宋体" w:asciiTheme="minorEastAsia" w:hAnsiTheme="minorEastAsia" w:eastAsiaTheme="minorEastAsia"/>
          <w:sz w:val="24"/>
          <w:lang w:eastAsia="zh-CN"/>
        </w:rPr>
        <w:t>。</w:t>
      </w:r>
    </w:p>
    <w:p w14:paraId="2C0731F9">
      <w:pPr>
        <w:pStyle w:val="2"/>
        <w:rPr>
          <w:rFonts w:hint="eastAsia"/>
        </w:rPr>
      </w:pPr>
    </w:p>
    <w:p w14:paraId="4BADF904">
      <w:pPr>
        <w:pStyle w:val="2"/>
        <w:numPr>
          <w:ilvl w:val="0"/>
          <w:numId w:val="3"/>
        </w:numPr>
        <w:spacing w:line="276" w:lineRule="auto"/>
        <w:rPr>
          <w:rFonts w:hint="eastAsia" w:cs="宋体" w:asciiTheme="minorEastAsia" w:hAnsiTheme="minorEastAsia" w:eastAsiaTheme="minorEastAsia"/>
          <w:b/>
          <w:bCs/>
        </w:rPr>
      </w:pPr>
      <w:r>
        <w:rPr>
          <w:rFonts w:hint="eastAsia" w:cs="宋体" w:asciiTheme="minorEastAsia" w:hAnsiTheme="minorEastAsia" w:eastAsiaTheme="minorEastAsia"/>
          <w:b/>
          <w:bCs/>
        </w:rPr>
        <w:t xml:space="preserve">手术器械  数量8把 </w:t>
      </w:r>
    </w:p>
    <w:p w14:paraId="4BADF905">
      <w:pPr>
        <w:pStyle w:val="2"/>
        <w:spacing w:line="276" w:lineRule="auto"/>
        <w:rPr>
          <w:rFonts w:hint="eastAsia" w:cs="宋体" w:asciiTheme="minorEastAsia" w:hAnsiTheme="minorEastAsia" w:eastAsiaTheme="minorEastAsia"/>
          <w:b/>
          <w:bCs/>
        </w:rPr>
      </w:pPr>
      <w:r>
        <w:rPr>
          <w:rFonts w:hint="eastAsia" w:cs="宋体" w:asciiTheme="minorEastAsia" w:hAnsiTheme="minorEastAsia" w:eastAsiaTheme="minorEastAsia"/>
          <w:b/>
          <w:bCs/>
        </w:rPr>
        <w:t>11.1、持针器 2把</w:t>
      </w:r>
    </w:p>
    <w:p w14:paraId="4BADF906">
      <w:pPr>
        <w:pStyle w:val="2"/>
        <w:spacing w:line="276" w:lineRule="auto"/>
        <w:rPr>
          <w:rFonts w:hint="eastAsia" w:cs="宋体" w:asciiTheme="minorEastAsia" w:hAnsiTheme="minorEastAsia" w:eastAsiaTheme="minorEastAsia"/>
          <w:lang w:eastAsia="zh-CN"/>
        </w:rPr>
      </w:pPr>
      <w:r>
        <w:rPr>
          <w:rFonts w:hint="eastAsia" w:cs="宋体" w:asciiTheme="minorEastAsia" w:hAnsiTheme="minorEastAsia" w:eastAsiaTheme="minorEastAsia"/>
        </w:rPr>
        <w:t>11.1.1、内芯长度直径5mm，工作长度</w:t>
      </w:r>
      <w:r>
        <w:rPr>
          <w:rFonts w:hint="eastAsia" w:cs="Arial" w:asciiTheme="minorEastAsia" w:hAnsiTheme="minorEastAsia" w:eastAsiaTheme="minorEastAsia"/>
          <w:kern w:val="0"/>
        </w:rPr>
        <w:t>≤</w:t>
      </w:r>
      <w:r>
        <w:rPr>
          <w:rFonts w:hint="eastAsia" w:cs="宋体" w:asciiTheme="minorEastAsia" w:hAnsiTheme="minorEastAsia" w:eastAsiaTheme="minorEastAsia"/>
        </w:rPr>
        <w:t>33cm，可夹持0/0-7/0的缝线，适应性最广</w:t>
      </w:r>
      <w:r>
        <w:rPr>
          <w:rFonts w:hint="eastAsia" w:cs="宋体" w:asciiTheme="minorEastAsia" w:hAnsiTheme="minorEastAsia" w:eastAsiaTheme="minorEastAsia"/>
          <w:lang w:eastAsia="zh-CN"/>
        </w:rPr>
        <w:t>。</w:t>
      </w:r>
    </w:p>
    <w:p w14:paraId="4BADF907">
      <w:pPr>
        <w:pStyle w:val="2"/>
        <w:spacing w:line="276" w:lineRule="auto"/>
        <w:rPr>
          <w:rFonts w:hint="eastAsia" w:cs="宋体" w:asciiTheme="minorEastAsia" w:hAnsiTheme="minorEastAsia" w:eastAsiaTheme="minorEastAsia"/>
          <w:lang w:eastAsia="zh-CN"/>
        </w:rPr>
      </w:pPr>
      <w:r>
        <w:rPr>
          <w:rFonts w:hint="eastAsia" w:cs="宋体" w:asciiTheme="minorEastAsia" w:hAnsiTheme="minorEastAsia" w:eastAsiaTheme="minorEastAsia"/>
        </w:rPr>
        <w:t>11.1.2、</w:t>
      </w:r>
      <w:bookmarkStart w:id="0" w:name="_GoBack"/>
      <w:bookmarkEnd w:id="0"/>
      <w:r>
        <w:rPr>
          <w:rFonts w:hint="eastAsia" w:cs="宋体" w:asciiTheme="minorEastAsia" w:hAnsiTheme="minorEastAsia" w:eastAsiaTheme="minorEastAsia"/>
        </w:rPr>
        <w:t>钳头方向：针对操作手的不同，设计为直形、左弯、右弯三种钳头</w:t>
      </w:r>
      <w:r>
        <w:rPr>
          <w:rFonts w:hint="eastAsia" w:cs="宋体" w:asciiTheme="minorEastAsia" w:hAnsiTheme="minorEastAsia" w:eastAsiaTheme="minorEastAsia"/>
          <w:lang w:eastAsia="zh-CN"/>
        </w:rPr>
        <w:t>。</w:t>
      </w:r>
    </w:p>
    <w:p w14:paraId="4BADF908">
      <w:pPr>
        <w:pStyle w:val="2"/>
        <w:spacing w:line="276" w:lineRule="auto"/>
        <w:rPr>
          <w:rFonts w:hint="eastAsia" w:cs="宋体" w:asciiTheme="minorEastAsia" w:hAnsiTheme="minorEastAsia" w:eastAsiaTheme="minorEastAsia"/>
          <w:lang w:eastAsia="zh-CN"/>
        </w:rPr>
      </w:pPr>
      <w:r>
        <w:rPr>
          <w:rFonts w:hint="eastAsia" w:cs="宋体" w:asciiTheme="minorEastAsia" w:hAnsiTheme="minorEastAsia" w:eastAsiaTheme="minorEastAsia"/>
        </w:rPr>
        <w:t>11.1.3、枪式手柄分为左手、右手两种</w:t>
      </w:r>
      <w:r>
        <w:rPr>
          <w:rFonts w:hint="eastAsia" w:cs="宋体" w:asciiTheme="minorEastAsia" w:hAnsiTheme="minorEastAsia" w:eastAsiaTheme="minorEastAsia"/>
          <w:lang w:eastAsia="zh-CN"/>
        </w:rPr>
        <w:t>。</w:t>
      </w:r>
    </w:p>
    <w:p w14:paraId="4BADF909">
      <w:pPr>
        <w:pStyle w:val="2"/>
        <w:spacing w:line="276" w:lineRule="auto"/>
        <w:rPr>
          <w:rFonts w:hint="eastAsia" w:cs="宋体" w:asciiTheme="minorEastAsia" w:hAnsiTheme="minorEastAsia" w:eastAsiaTheme="minorEastAsia"/>
          <w:lang w:eastAsia="zh-CN"/>
        </w:rPr>
      </w:pPr>
      <w:r>
        <w:rPr>
          <w:rFonts w:hint="eastAsia" w:cs="宋体" w:asciiTheme="minorEastAsia" w:hAnsiTheme="minorEastAsia" w:eastAsiaTheme="minorEastAsia"/>
        </w:rPr>
        <w:t>11.1.4、17级锁齿精准锁闭，缝针轻松夹持，稳定性强</w:t>
      </w:r>
      <w:r>
        <w:rPr>
          <w:rFonts w:hint="eastAsia" w:cs="宋体" w:asciiTheme="minorEastAsia" w:hAnsiTheme="minorEastAsia" w:eastAsiaTheme="minorEastAsia"/>
          <w:lang w:eastAsia="zh-CN"/>
        </w:rPr>
        <w:t>。</w:t>
      </w:r>
    </w:p>
    <w:p w14:paraId="5DD970EE">
      <w:pPr>
        <w:pStyle w:val="2"/>
        <w:spacing w:line="276" w:lineRule="auto"/>
        <w:rPr>
          <w:rFonts w:hint="eastAsia" w:cs="宋体" w:asciiTheme="minorEastAsia" w:hAnsiTheme="minorEastAsia" w:eastAsiaTheme="minorEastAsia"/>
          <w:b/>
          <w:bCs/>
          <w:lang w:eastAsia="zh-CN"/>
        </w:rPr>
      </w:pPr>
      <w:r>
        <w:rPr>
          <w:rFonts w:hint="eastAsia" w:cs="宋体" w:asciiTheme="minorEastAsia" w:hAnsiTheme="minorEastAsia" w:eastAsiaTheme="minorEastAsia"/>
        </w:rPr>
        <w:t>11.1.5、锁齿位置：分为手柄左侧、右侧和上方三种，适应术者使用习惯</w:t>
      </w:r>
      <w:r>
        <w:rPr>
          <w:rFonts w:hint="eastAsia" w:cs="宋体" w:asciiTheme="minorEastAsia" w:hAnsiTheme="minorEastAsia" w:eastAsiaTheme="minorEastAsia"/>
          <w:lang w:eastAsia="zh-CN"/>
        </w:rPr>
        <w:t>。</w:t>
      </w:r>
    </w:p>
    <w:p w14:paraId="4BADF90B">
      <w:pPr>
        <w:pStyle w:val="2"/>
        <w:spacing w:line="276" w:lineRule="auto"/>
        <w:rPr>
          <w:rFonts w:hint="eastAsia" w:cs="宋体" w:asciiTheme="minorEastAsia" w:hAnsiTheme="minorEastAsia" w:eastAsiaTheme="minorEastAsia"/>
          <w:b/>
          <w:bCs/>
        </w:rPr>
      </w:pPr>
      <w:r>
        <w:rPr>
          <w:rFonts w:hint="eastAsia" w:cs="宋体" w:asciiTheme="minorEastAsia" w:hAnsiTheme="minorEastAsia" w:eastAsiaTheme="minorEastAsia"/>
          <w:b/>
          <w:bCs/>
        </w:rPr>
        <w:t>11.2、无创抓钳 2把</w:t>
      </w:r>
    </w:p>
    <w:p w14:paraId="3753D6E9">
      <w:pPr>
        <w:pStyle w:val="2"/>
        <w:spacing w:line="276" w:lineRule="auto"/>
        <w:rPr>
          <w:rFonts w:hint="eastAsia" w:cs="宋体" w:asciiTheme="minorEastAsia" w:hAnsiTheme="minorEastAsia" w:eastAsiaTheme="minorEastAsia"/>
          <w:b/>
          <w:bCs/>
          <w:lang w:eastAsia="zh-CN"/>
        </w:rPr>
      </w:pPr>
      <w:r>
        <w:rPr>
          <w:rFonts w:hint="eastAsia" w:cs="宋体" w:asciiTheme="minorEastAsia" w:hAnsiTheme="minorEastAsia" w:eastAsiaTheme="minorEastAsia"/>
        </w:rPr>
        <w:t>11.2.1、直头单开可旋转，直径5mm，标准工作长度</w:t>
      </w:r>
      <w:r>
        <w:rPr>
          <w:rFonts w:hint="eastAsia" w:cs="Arial" w:asciiTheme="minorEastAsia" w:hAnsiTheme="minorEastAsia" w:eastAsiaTheme="minorEastAsia"/>
          <w:kern w:val="0"/>
        </w:rPr>
        <w:t>≥</w:t>
      </w:r>
      <w:r>
        <w:rPr>
          <w:rFonts w:hint="eastAsia" w:cs="宋体" w:asciiTheme="minorEastAsia" w:hAnsiTheme="minorEastAsia" w:eastAsiaTheme="minorEastAsia"/>
        </w:rPr>
        <w:t>36cm</w:t>
      </w:r>
      <w:r>
        <w:rPr>
          <w:rFonts w:hint="eastAsia" w:cs="宋体" w:asciiTheme="minorEastAsia" w:hAnsiTheme="minorEastAsia" w:eastAsiaTheme="minorEastAsia"/>
          <w:lang w:eastAsia="zh-CN"/>
        </w:rPr>
        <w:t>。</w:t>
      </w:r>
    </w:p>
    <w:p w14:paraId="4BADF90D">
      <w:pPr>
        <w:pStyle w:val="2"/>
        <w:spacing w:line="276" w:lineRule="auto"/>
        <w:rPr>
          <w:rFonts w:hint="eastAsia" w:cs="宋体" w:asciiTheme="minorEastAsia" w:hAnsiTheme="minorEastAsia" w:eastAsiaTheme="minorEastAsia"/>
          <w:b/>
          <w:bCs/>
          <w:lang w:eastAsia="zh-CN"/>
        </w:rPr>
      </w:pPr>
      <w:r>
        <w:rPr>
          <w:rFonts w:hint="eastAsia" w:cs="宋体" w:asciiTheme="minorEastAsia" w:hAnsiTheme="minorEastAsia" w:eastAsiaTheme="minorEastAsia"/>
          <w:b/>
          <w:bCs/>
        </w:rPr>
        <w:t>11.3、剪刀 2把</w:t>
      </w:r>
    </w:p>
    <w:p w14:paraId="7B24A12B">
      <w:pPr>
        <w:pStyle w:val="2"/>
        <w:spacing w:line="276" w:lineRule="auto"/>
        <w:rPr>
          <w:rFonts w:hint="eastAsia" w:cs="宋体" w:asciiTheme="minorEastAsia" w:hAnsiTheme="minorEastAsia" w:eastAsiaTheme="minorEastAsia"/>
          <w:b/>
          <w:bCs/>
          <w:lang w:eastAsia="zh-CN"/>
        </w:rPr>
      </w:pPr>
      <w:r>
        <w:rPr>
          <w:rFonts w:hint="eastAsia" w:cs="宋体" w:asciiTheme="minorEastAsia" w:hAnsiTheme="minorEastAsia" w:eastAsiaTheme="minorEastAsia"/>
        </w:rPr>
        <w:t>11.3.1、弯头双开开可旋转，直径5mm，标准工作长度</w:t>
      </w:r>
      <w:r>
        <w:rPr>
          <w:rFonts w:hint="eastAsia" w:cs="Arial" w:asciiTheme="minorEastAsia" w:hAnsiTheme="minorEastAsia" w:eastAsiaTheme="minorEastAsia"/>
          <w:kern w:val="0"/>
        </w:rPr>
        <w:t>≥</w:t>
      </w:r>
      <w:r>
        <w:rPr>
          <w:rFonts w:hint="eastAsia" w:cs="宋体" w:asciiTheme="minorEastAsia" w:hAnsiTheme="minorEastAsia" w:eastAsiaTheme="minorEastAsia"/>
        </w:rPr>
        <w:t>36cm</w:t>
      </w:r>
      <w:r>
        <w:rPr>
          <w:rFonts w:hint="eastAsia" w:cs="宋体" w:asciiTheme="minorEastAsia" w:hAnsiTheme="minorEastAsia" w:eastAsiaTheme="minorEastAsia"/>
          <w:lang w:eastAsia="zh-CN"/>
        </w:rPr>
        <w:t>。</w:t>
      </w:r>
    </w:p>
    <w:p w14:paraId="4BADF90F">
      <w:pPr>
        <w:pStyle w:val="2"/>
        <w:spacing w:line="276" w:lineRule="auto"/>
        <w:rPr>
          <w:rFonts w:hint="eastAsia" w:cs="宋体" w:asciiTheme="minorEastAsia" w:hAnsiTheme="minorEastAsia" w:eastAsiaTheme="minorEastAsia"/>
          <w:b/>
          <w:bCs/>
        </w:rPr>
      </w:pPr>
      <w:r>
        <w:rPr>
          <w:rFonts w:hint="eastAsia" w:cs="宋体" w:asciiTheme="minorEastAsia" w:hAnsiTheme="minorEastAsia" w:eastAsiaTheme="minorEastAsia"/>
          <w:b/>
          <w:bCs/>
        </w:rPr>
        <w:t>11.4.分离钳 2把</w:t>
      </w:r>
    </w:p>
    <w:p w14:paraId="4BADF910">
      <w:pPr>
        <w:pStyle w:val="2"/>
        <w:spacing w:line="276" w:lineRule="auto"/>
        <w:rPr>
          <w:rFonts w:hint="eastAsia" w:cs="宋体" w:asciiTheme="minorEastAsia" w:hAnsiTheme="minorEastAsia" w:eastAsiaTheme="minorEastAsia"/>
          <w:lang w:eastAsia="zh-CN"/>
        </w:rPr>
      </w:pPr>
      <w:r>
        <w:rPr>
          <w:rFonts w:hint="eastAsia" w:cs="宋体" w:asciiTheme="minorEastAsia" w:hAnsiTheme="minorEastAsia" w:eastAsiaTheme="minorEastAsia"/>
        </w:rPr>
        <w:t>11.4.1、长弯头双开可旋转，直径5mm，标准工作长度</w:t>
      </w:r>
      <w:r>
        <w:rPr>
          <w:rFonts w:hint="eastAsia" w:cs="Arial" w:asciiTheme="minorEastAsia" w:hAnsiTheme="minorEastAsia" w:eastAsiaTheme="minorEastAsia"/>
          <w:kern w:val="0"/>
        </w:rPr>
        <w:t>≥</w:t>
      </w:r>
      <w:r>
        <w:rPr>
          <w:rFonts w:hint="eastAsia" w:cs="宋体" w:asciiTheme="minorEastAsia" w:hAnsiTheme="minorEastAsia" w:eastAsiaTheme="minorEastAsia"/>
        </w:rPr>
        <w:t>36cm</w:t>
      </w:r>
      <w:r>
        <w:rPr>
          <w:rFonts w:hint="eastAsia" w:cs="宋体" w:asciiTheme="minorEastAsia" w:hAnsiTheme="minorEastAsia" w:eastAsiaTheme="minorEastAsia"/>
          <w:lang w:eastAsia="zh-CN"/>
        </w:rPr>
        <w:t>。</w:t>
      </w:r>
    </w:p>
    <w:p w14:paraId="4AAFC784">
      <w:pPr>
        <w:pStyle w:val="2"/>
        <w:spacing w:line="276" w:lineRule="auto"/>
        <w:rPr>
          <w:rFonts w:hint="eastAsia" w:cs="宋体" w:asciiTheme="minorEastAsia" w:hAnsiTheme="minorEastAsia" w:eastAsiaTheme="minorEastAsia"/>
        </w:rPr>
      </w:pPr>
    </w:p>
    <w:p w14:paraId="4BADF911">
      <w:pPr>
        <w:numPr>
          <w:ilvl w:val="0"/>
          <w:numId w:val="4"/>
        </w:numPr>
        <w:spacing w:line="276" w:lineRule="auto"/>
        <w:rPr>
          <w:rFonts w:hint="eastAsia" w:cs="宋体" w:asciiTheme="minorEastAsia" w:hAnsiTheme="minorEastAsia" w:eastAsiaTheme="minorEastAsia"/>
          <w:b/>
          <w:bCs/>
          <w:sz w:val="24"/>
        </w:rPr>
      </w:pPr>
      <w:r>
        <w:rPr>
          <w:rFonts w:hint="eastAsia" w:cs="宋体" w:asciiTheme="minorEastAsia" w:hAnsiTheme="minorEastAsia" w:eastAsiaTheme="minorEastAsia"/>
          <w:b/>
          <w:bCs/>
          <w:sz w:val="24"/>
        </w:rPr>
        <w:t>专用台车  数量 2台</w:t>
      </w:r>
      <w:r>
        <w:rPr>
          <w:rFonts w:hint="eastAsia" w:cs="宋体" w:asciiTheme="minorEastAsia" w:hAnsiTheme="minorEastAsia" w:eastAsiaTheme="minorEastAsia"/>
          <w:b/>
          <w:bCs/>
          <w:sz w:val="24"/>
        </w:rPr>
        <w:tab/>
      </w:r>
    </w:p>
    <w:p w14:paraId="4BADF912">
      <w:pPr>
        <w:spacing w:line="276" w:lineRule="auto"/>
        <w:rPr>
          <w:rFonts w:hint="eastAsia" w:cs="宋体" w:asciiTheme="minorEastAsia" w:hAnsiTheme="minorEastAsia" w:eastAsiaTheme="minorEastAsia"/>
          <w:b/>
          <w:bCs/>
          <w:sz w:val="24"/>
          <w:lang w:eastAsia="zh-CN"/>
        </w:rPr>
      </w:pPr>
      <w:r>
        <w:rPr>
          <w:rFonts w:hint="eastAsia" w:cs="宋体" w:asciiTheme="minorEastAsia" w:hAnsiTheme="minorEastAsia" w:eastAsiaTheme="minorEastAsia"/>
          <w:sz w:val="24"/>
        </w:rPr>
        <w:t>12.1.立体分层、稳固耐用，台车配电源接口，具备监视器悬挂等装置</w:t>
      </w:r>
      <w:r>
        <w:rPr>
          <w:rFonts w:hint="eastAsia" w:cs="宋体" w:asciiTheme="minorEastAsia" w:hAnsiTheme="minorEastAsia" w:eastAsiaTheme="minorEastAsia"/>
          <w:sz w:val="24"/>
          <w:lang w:eastAsia="zh-CN"/>
        </w:rPr>
        <w:t>。</w:t>
      </w:r>
    </w:p>
    <w:p w14:paraId="2E1195D7">
      <w:pPr>
        <w:spacing w:line="276" w:lineRule="auto"/>
        <w:rPr>
          <w:rFonts w:hint="eastAsia" w:cs="宋体" w:asciiTheme="minorEastAsia" w:hAnsiTheme="minorEastAsia" w:eastAsiaTheme="minorEastAsia"/>
          <w:b/>
          <w:bCs/>
          <w:sz w:val="24"/>
        </w:rPr>
      </w:pPr>
    </w:p>
    <w:p w14:paraId="1ACDFCF3">
      <w:pPr>
        <w:spacing w:line="276" w:lineRule="auto"/>
        <w:rPr>
          <w:rFonts w:hint="eastAsia" w:cs="宋体" w:asciiTheme="minorEastAsia" w:hAnsiTheme="minorEastAsia" w:eastAsiaTheme="minorEastAsia"/>
          <w:b/>
          <w:bCs/>
          <w:sz w:val="24"/>
        </w:rPr>
      </w:pPr>
    </w:p>
    <w:p w14:paraId="7574F19E">
      <w:pPr>
        <w:spacing w:line="276" w:lineRule="auto"/>
        <w:rPr>
          <w:rFonts w:hint="eastAsia" w:cs="宋体" w:asciiTheme="minorEastAsia" w:hAnsiTheme="minorEastAsia" w:eastAsiaTheme="minorEastAsia"/>
          <w:b/>
          <w:bCs/>
          <w:sz w:val="24"/>
        </w:rPr>
      </w:pPr>
    </w:p>
    <w:p w14:paraId="3527D51C">
      <w:pPr>
        <w:spacing w:line="276" w:lineRule="auto"/>
        <w:rPr>
          <w:rFonts w:hint="eastAsia" w:cs="宋体" w:asciiTheme="minorEastAsia" w:hAnsiTheme="minorEastAsia" w:eastAsiaTheme="minorEastAsia"/>
          <w:b/>
          <w:bCs/>
          <w:sz w:val="24"/>
        </w:rPr>
      </w:pPr>
    </w:p>
    <w:p w14:paraId="1E25D167">
      <w:pPr>
        <w:spacing w:line="276" w:lineRule="auto"/>
        <w:jc w:val="left"/>
        <w:rPr>
          <w:rFonts w:hint="eastAsia" w:cs="宋体" w:asciiTheme="minorEastAsia" w:hAnsiTheme="minorEastAsia" w:eastAsiaTheme="minorEastAsia"/>
          <w:b/>
          <w:bCs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b/>
          <w:bCs/>
          <w:sz w:val="28"/>
          <w:szCs w:val="28"/>
        </w:rPr>
        <w:t>配置要求：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6"/>
        <w:gridCol w:w="3682"/>
        <w:gridCol w:w="1745"/>
        <w:gridCol w:w="1779"/>
      </w:tblGrid>
      <w:tr w14:paraId="22D11D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6" w:type="dxa"/>
          </w:tcPr>
          <w:p w14:paraId="746E94A9">
            <w:pPr>
              <w:spacing w:line="276" w:lineRule="auto"/>
              <w:jc w:val="center"/>
              <w:rPr>
                <w:rFonts w:hint="default" w:cs="宋体" w:asciiTheme="minorEastAsia" w:hAnsiTheme="minorEastAsia" w:eastAsiaTheme="minorEastAsia"/>
                <w:b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3682" w:type="dxa"/>
          </w:tcPr>
          <w:p w14:paraId="3343E573">
            <w:pPr>
              <w:spacing w:line="276" w:lineRule="auto"/>
              <w:jc w:val="center"/>
              <w:rPr>
                <w:rFonts w:hint="default" w:cs="宋体" w:asciiTheme="minorEastAsia" w:hAnsiTheme="minorEastAsia" w:eastAsiaTheme="minorEastAsia"/>
                <w:b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4"/>
                <w:vertAlign w:val="baseline"/>
                <w:lang w:val="en-US" w:eastAsia="zh-CN"/>
              </w:rPr>
              <w:t>产品名称</w:t>
            </w:r>
          </w:p>
        </w:tc>
        <w:tc>
          <w:tcPr>
            <w:tcW w:w="1745" w:type="dxa"/>
          </w:tcPr>
          <w:p w14:paraId="66E289C3">
            <w:pPr>
              <w:spacing w:line="276" w:lineRule="auto"/>
              <w:jc w:val="center"/>
              <w:rPr>
                <w:rFonts w:hint="eastAsia" w:cs="宋体" w:asciiTheme="minorEastAsia" w:hAnsiTheme="minorEastAsia" w:eastAsiaTheme="minorEastAsia"/>
                <w:b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1779" w:type="dxa"/>
          </w:tcPr>
          <w:p w14:paraId="26E52CEE">
            <w:pPr>
              <w:spacing w:line="276" w:lineRule="auto"/>
              <w:jc w:val="center"/>
              <w:rPr>
                <w:rFonts w:hint="eastAsia" w:cs="宋体" w:asciiTheme="minorEastAsia" w:hAnsiTheme="minorEastAsia" w:eastAsiaTheme="minorEastAsia"/>
                <w:b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4"/>
                <w:vertAlign w:val="baseline"/>
                <w:lang w:val="en-US" w:eastAsia="zh-CN"/>
              </w:rPr>
              <w:t>单位</w:t>
            </w:r>
          </w:p>
        </w:tc>
      </w:tr>
      <w:tr w14:paraId="1AA3A7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6" w:type="dxa"/>
            <w:vAlign w:val="center"/>
          </w:tcPr>
          <w:p w14:paraId="2E3EDF4C">
            <w:pPr>
              <w:spacing w:line="276" w:lineRule="auto"/>
              <w:jc w:val="center"/>
              <w:rPr>
                <w:rFonts w:hint="eastAsia" w:cs="宋体" w:asciiTheme="minorEastAsia" w:hAnsiTheme="minorEastAsia" w:eastAsiaTheme="minorEastAsia"/>
                <w:b w:val="0"/>
                <w:bCs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sz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682" w:type="dxa"/>
            <w:vAlign w:val="center"/>
          </w:tcPr>
          <w:p w14:paraId="54CF510C">
            <w:pPr>
              <w:spacing w:line="276" w:lineRule="auto"/>
              <w:jc w:val="center"/>
              <w:rPr>
                <w:rFonts w:hint="eastAsia" w:cs="宋体" w:asciiTheme="minorEastAsia" w:hAnsiTheme="minorEastAsia" w:eastAsiaTheme="minorEastAsia"/>
                <w:b w:val="0"/>
                <w:bCs w:val="0"/>
                <w:sz w:val="24"/>
                <w:vertAlign w:val="baseline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sz w:val="24"/>
              </w:rPr>
              <w:t>3D、4K荧光内窥镜摄像主机系统</w:t>
            </w:r>
          </w:p>
        </w:tc>
        <w:tc>
          <w:tcPr>
            <w:tcW w:w="1745" w:type="dxa"/>
            <w:vAlign w:val="center"/>
          </w:tcPr>
          <w:p w14:paraId="38F748FA">
            <w:pPr>
              <w:spacing w:line="276" w:lineRule="auto"/>
              <w:jc w:val="center"/>
              <w:rPr>
                <w:rFonts w:hint="eastAsia" w:cs="宋体" w:asciiTheme="minorEastAsia" w:hAnsiTheme="minorEastAsia" w:eastAsiaTheme="minorEastAsia"/>
                <w:b w:val="0"/>
                <w:bCs w:val="0"/>
                <w:sz w:val="24"/>
                <w:vertAlign w:val="baseline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sz w:val="24"/>
              </w:rPr>
              <w:t>2</w:t>
            </w:r>
          </w:p>
        </w:tc>
        <w:tc>
          <w:tcPr>
            <w:tcW w:w="1779" w:type="dxa"/>
            <w:vAlign w:val="center"/>
          </w:tcPr>
          <w:p w14:paraId="511812C0">
            <w:pPr>
              <w:spacing w:line="276" w:lineRule="auto"/>
              <w:jc w:val="center"/>
              <w:rPr>
                <w:rFonts w:hint="eastAsia" w:cs="宋体" w:asciiTheme="minorEastAsia" w:hAnsiTheme="minorEastAsia" w:eastAsiaTheme="minorEastAsia"/>
                <w:b w:val="0"/>
                <w:bCs w:val="0"/>
                <w:sz w:val="24"/>
                <w:vertAlign w:val="baseline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sz w:val="24"/>
              </w:rPr>
              <w:t>套</w:t>
            </w:r>
          </w:p>
        </w:tc>
      </w:tr>
      <w:tr w14:paraId="66CF69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6" w:type="dxa"/>
            <w:vAlign w:val="center"/>
          </w:tcPr>
          <w:p w14:paraId="62D3D480">
            <w:pPr>
              <w:spacing w:line="276" w:lineRule="auto"/>
              <w:jc w:val="center"/>
              <w:rPr>
                <w:rFonts w:hint="eastAsia" w:cs="宋体" w:asciiTheme="minorEastAsia" w:hAnsiTheme="minorEastAsia" w:eastAsiaTheme="minorEastAsia"/>
                <w:b w:val="0"/>
                <w:bCs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sz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682" w:type="dxa"/>
            <w:vAlign w:val="center"/>
          </w:tcPr>
          <w:p w14:paraId="3C5AAC5B">
            <w:pPr>
              <w:spacing w:line="276" w:lineRule="auto"/>
              <w:jc w:val="center"/>
              <w:rPr>
                <w:rFonts w:hint="eastAsia" w:cs="宋体" w:asciiTheme="minorEastAsia" w:hAnsiTheme="minorEastAsia" w:eastAsiaTheme="minorEastAsia"/>
                <w:b w:val="0"/>
                <w:bCs w:val="0"/>
                <w:sz w:val="24"/>
                <w:vertAlign w:val="baseline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sz w:val="24"/>
              </w:rPr>
              <w:t>3D、4K荧光电子摄像头</w:t>
            </w:r>
          </w:p>
        </w:tc>
        <w:tc>
          <w:tcPr>
            <w:tcW w:w="1745" w:type="dxa"/>
            <w:vAlign w:val="center"/>
          </w:tcPr>
          <w:p w14:paraId="73232BEF">
            <w:pPr>
              <w:spacing w:line="276" w:lineRule="auto"/>
              <w:jc w:val="center"/>
              <w:rPr>
                <w:rFonts w:hint="eastAsia" w:cs="宋体" w:asciiTheme="minorEastAsia" w:hAnsiTheme="minorEastAsia" w:eastAsiaTheme="minorEastAsia"/>
                <w:b w:val="0"/>
                <w:bCs w:val="0"/>
                <w:sz w:val="24"/>
                <w:vertAlign w:val="baseline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sz w:val="24"/>
              </w:rPr>
              <w:t>4</w:t>
            </w:r>
          </w:p>
        </w:tc>
        <w:tc>
          <w:tcPr>
            <w:tcW w:w="1779" w:type="dxa"/>
            <w:vAlign w:val="center"/>
          </w:tcPr>
          <w:p w14:paraId="4AA2B272">
            <w:pPr>
              <w:spacing w:line="276" w:lineRule="auto"/>
              <w:jc w:val="center"/>
              <w:rPr>
                <w:rFonts w:hint="eastAsia" w:cs="宋体" w:asciiTheme="minorEastAsia" w:hAnsiTheme="minorEastAsia" w:eastAsiaTheme="minorEastAsia"/>
                <w:b w:val="0"/>
                <w:bCs w:val="0"/>
                <w:sz w:val="24"/>
                <w:vertAlign w:val="baseline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sz w:val="24"/>
              </w:rPr>
              <w:t>个</w:t>
            </w:r>
          </w:p>
        </w:tc>
      </w:tr>
      <w:tr w14:paraId="474399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6" w:type="dxa"/>
            <w:vAlign w:val="center"/>
          </w:tcPr>
          <w:p w14:paraId="7806BA66">
            <w:pPr>
              <w:spacing w:line="276" w:lineRule="auto"/>
              <w:jc w:val="center"/>
              <w:rPr>
                <w:rFonts w:hint="eastAsia" w:cs="宋体" w:asciiTheme="minorEastAsia" w:hAnsiTheme="minorEastAsia" w:eastAsiaTheme="minorEastAsia"/>
                <w:b w:val="0"/>
                <w:bCs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sz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3682" w:type="dxa"/>
            <w:vAlign w:val="center"/>
          </w:tcPr>
          <w:p w14:paraId="7FBA8476">
            <w:pPr>
              <w:spacing w:line="276" w:lineRule="auto"/>
              <w:jc w:val="center"/>
              <w:rPr>
                <w:rFonts w:hint="eastAsia" w:cs="宋体" w:asciiTheme="minorEastAsia" w:hAnsiTheme="minorEastAsia" w:eastAsiaTheme="minorEastAsia"/>
                <w:b w:val="0"/>
                <w:bCs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sz w:val="24"/>
              </w:rPr>
              <w:t>导光束</w:t>
            </w:r>
          </w:p>
        </w:tc>
        <w:tc>
          <w:tcPr>
            <w:tcW w:w="1745" w:type="dxa"/>
            <w:vAlign w:val="center"/>
          </w:tcPr>
          <w:p w14:paraId="5C26BE02">
            <w:pPr>
              <w:spacing w:line="276" w:lineRule="auto"/>
              <w:jc w:val="center"/>
              <w:rPr>
                <w:rFonts w:hint="eastAsia" w:cs="宋体" w:asciiTheme="minorEastAsia" w:hAnsiTheme="minorEastAsia" w:eastAsiaTheme="minorEastAsia"/>
                <w:b w:val="0"/>
                <w:bCs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sz w:val="24"/>
              </w:rPr>
              <w:t>6</w:t>
            </w:r>
          </w:p>
        </w:tc>
        <w:tc>
          <w:tcPr>
            <w:tcW w:w="1779" w:type="dxa"/>
            <w:vAlign w:val="center"/>
          </w:tcPr>
          <w:p w14:paraId="4C673DF3">
            <w:pPr>
              <w:spacing w:line="276" w:lineRule="auto"/>
              <w:jc w:val="center"/>
              <w:rPr>
                <w:rFonts w:hint="eastAsia" w:cs="宋体" w:asciiTheme="minorEastAsia" w:hAnsiTheme="minorEastAsia" w:eastAsiaTheme="minorEastAsia"/>
                <w:b w:val="0"/>
                <w:bCs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sz w:val="24"/>
              </w:rPr>
              <w:t>根</w:t>
            </w:r>
          </w:p>
        </w:tc>
      </w:tr>
      <w:tr w14:paraId="2852A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6" w:type="dxa"/>
            <w:vAlign w:val="center"/>
          </w:tcPr>
          <w:p w14:paraId="3C4B7D04">
            <w:pPr>
              <w:spacing w:line="276" w:lineRule="auto"/>
              <w:jc w:val="center"/>
              <w:rPr>
                <w:rFonts w:hint="eastAsia" w:cs="宋体" w:asciiTheme="minorEastAsia" w:hAnsiTheme="minorEastAsia" w:eastAsiaTheme="minorEastAsia"/>
                <w:b w:val="0"/>
                <w:bCs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sz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3682" w:type="dxa"/>
            <w:vAlign w:val="center"/>
          </w:tcPr>
          <w:p w14:paraId="1943BA3A">
            <w:pPr>
              <w:spacing w:line="276" w:lineRule="auto"/>
              <w:jc w:val="center"/>
              <w:rPr>
                <w:rFonts w:hint="eastAsia" w:cs="宋体" w:asciiTheme="minorEastAsia" w:hAnsiTheme="minorEastAsia" w:eastAsiaTheme="minorEastAsia"/>
                <w:b w:val="0"/>
                <w:bCs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sz w:val="24"/>
              </w:rPr>
              <w:t>4K荧光摄像头</w:t>
            </w:r>
          </w:p>
        </w:tc>
        <w:tc>
          <w:tcPr>
            <w:tcW w:w="1745" w:type="dxa"/>
            <w:vAlign w:val="center"/>
          </w:tcPr>
          <w:p w14:paraId="7FF4E934">
            <w:pPr>
              <w:spacing w:line="276" w:lineRule="auto"/>
              <w:jc w:val="center"/>
              <w:rPr>
                <w:rFonts w:hint="eastAsia" w:cs="宋体" w:asciiTheme="minorEastAsia" w:hAnsiTheme="minorEastAsia" w:eastAsiaTheme="minorEastAsia"/>
                <w:b w:val="0"/>
                <w:bCs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sz w:val="24"/>
              </w:rPr>
              <w:t>2</w:t>
            </w:r>
          </w:p>
        </w:tc>
        <w:tc>
          <w:tcPr>
            <w:tcW w:w="1779" w:type="dxa"/>
            <w:vAlign w:val="center"/>
          </w:tcPr>
          <w:p w14:paraId="3FE59808">
            <w:pPr>
              <w:spacing w:line="276" w:lineRule="auto"/>
              <w:jc w:val="center"/>
              <w:rPr>
                <w:rFonts w:hint="eastAsia" w:cs="宋体" w:asciiTheme="minorEastAsia" w:hAnsiTheme="minorEastAsia" w:eastAsiaTheme="minorEastAsia"/>
                <w:b w:val="0"/>
                <w:bCs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sz w:val="24"/>
              </w:rPr>
              <w:t>个</w:t>
            </w:r>
          </w:p>
        </w:tc>
      </w:tr>
      <w:tr w14:paraId="71F965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6" w:type="dxa"/>
            <w:vAlign w:val="center"/>
          </w:tcPr>
          <w:p w14:paraId="31654859">
            <w:pPr>
              <w:spacing w:line="276" w:lineRule="auto"/>
              <w:jc w:val="center"/>
              <w:rPr>
                <w:rFonts w:hint="eastAsia" w:cs="宋体" w:asciiTheme="minorEastAsia" w:hAnsiTheme="minorEastAsia" w:eastAsiaTheme="minorEastAsia"/>
                <w:b w:val="0"/>
                <w:bCs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sz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3682" w:type="dxa"/>
            <w:vAlign w:val="center"/>
          </w:tcPr>
          <w:p w14:paraId="4DA5C84B">
            <w:pPr>
              <w:spacing w:line="276" w:lineRule="auto"/>
              <w:jc w:val="center"/>
              <w:rPr>
                <w:rFonts w:hint="eastAsia" w:cs="宋体" w:asciiTheme="minorEastAsia" w:hAnsiTheme="minorEastAsia" w:eastAsiaTheme="minorEastAsia"/>
                <w:b w:val="0"/>
                <w:bCs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sz w:val="24"/>
              </w:rPr>
              <w:t>荧光柱状晶体腹腔镜</w:t>
            </w:r>
          </w:p>
        </w:tc>
        <w:tc>
          <w:tcPr>
            <w:tcW w:w="1745" w:type="dxa"/>
            <w:vAlign w:val="center"/>
          </w:tcPr>
          <w:p w14:paraId="78811144">
            <w:pPr>
              <w:spacing w:line="276" w:lineRule="auto"/>
              <w:jc w:val="center"/>
              <w:rPr>
                <w:rFonts w:hint="eastAsia" w:cs="宋体" w:asciiTheme="minorEastAsia" w:hAnsiTheme="minorEastAsia" w:eastAsiaTheme="minorEastAsia"/>
                <w:b w:val="0"/>
                <w:bCs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sz w:val="24"/>
              </w:rPr>
              <w:t>2</w:t>
            </w:r>
          </w:p>
        </w:tc>
        <w:tc>
          <w:tcPr>
            <w:tcW w:w="1779" w:type="dxa"/>
            <w:vAlign w:val="center"/>
          </w:tcPr>
          <w:p w14:paraId="4EC0AC69">
            <w:pPr>
              <w:spacing w:line="276" w:lineRule="auto"/>
              <w:jc w:val="center"/>
              <w:rPr>
                <w:rFonts w:hint="eastAsia" w:cs="宋体" w:asciiTheme="minorEastAsia" w:hAnsiTheme="minorEastAsia" w:eastAsiaTheme="minorEastAsia"/>
                <w:b w:val="0"/>
                <w:bCs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sz w:val="24"/>
              </w:rPr>
              <w:t>根</w:t>
            </w:r>
          </w:p>
        </w:tc>
      </w:tr>
      <w:tr w14:paraId="688149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6" w:type="dxa"/>
            <w:vAlign w:val="center"/>
          </w:tcPr>
          <w:p w14:paraId="07F87B38">
            <w:pPr>
              <w:spacing w:line="276" w:lineRule="auto"/>
              <w:jc w:val="center"/>
              <w:rPr>
                <w:rFonts w:hint="eastAsia" w:cs="宋体" w:asciiTheme="minorEastAsia" w:hAnsiTheme="minorEastAsia" w:eastAsiaTheme="minorEastAsia"/>
                <w:b w:val="0"/>
                <w:bCs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sz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3682" w:type="dxa"/>
            <w:vAlign w:val="center"/>
          </w:tcPr>
          <w:p w14:paraId="4A7A78B1">
            <w:pPr>
              <w:spacing w:line="276" w:lineRule="auto"/>
              <w:jc w:val="center"/>
              <w:rPr>
                <w:rFonts w:hint="eastAsia" w:cs="宋体" w:asciiTheme="minorEastAsia" w:hAnsiTheme="minorEastAsia" w:eastAsiaTheme="minorEastAsia"/>
                <w:b w:val="0"/>
                <w:bCs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sz w:val="24"/>
              </w:rPr>
              <w:t>柱状晶体腹腔镜</w:t>
            </w:r>
          </w:p>
        </w:tc>
        <w:tc>
          <w:tcPr>
            <w:tcW w:w="1745" w:type="dxa"/>
            <w:vAlign w:val="center"/>
          </w:tcPr>
          <w:p w14:paraId="6A868AF3">
            <w:pPr>
              <w:spacing w:line="276" w:lineRule="auto"/>
              <w:jc w:val="center"/>
              <w:rPr>
                <w:rFonts w:hint="eastAsia" w:cs="宋体" w:asciiTheme="minorEastAsia" w:hAnsiTheme="minorEastAsia" w:eastAsiaTheme="minorEastAsia"/>
                <w:b w:val="0"/>
                <w:bCs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sz w:val="24"/>
              </w:rPr>
              <w:t>6</w:t>
            </w:r>
          </w:p>
        </w:tc>
        <w:tc>
          <w:tcPr>
            <w:tcW w:w="1779" w:type="dxa"/>
            <w:vAlign w:val="center"/>
          </w:tcPr>
          <w:p w14:paraId="18E6EEC1">
            <w:pPr>
              <w:spacing w:line="276" w:lineRule="auto"/>
              <w:jc w:val="center"/>
              <w:rPr>
                <w:rFonts w:hint="eastAsia" w:cs="宋体" w:asciiTheme="minorEastAsia" w:hAnsiTheme="minorEastAsia" w:eastAsiaTheme="minorEastAsia"/>
                <w:b w:val="0"/>
                <w:bCs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sz w:val="24"/>
              </w:rPr>
              <w:t>根</w:t>
            </w:r>
          </w:p>
        </w:tc>
      </w:tr>
      <w:tr w14:paraId="7D8B55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6" w:type="dxa"/>
            <w:vAlign w:val="center"/>
          </w:tcPr>
          <w:p w14:paraId="2C1D40AA">
            <w:pPr>
              <w:spacing w:line="276" w:lineRule="auto"/>
              <w:jc w:val="center"/>
              <w:rPr>
                <w:rFonts w:hint="eastAsia" w:cs="宋体" w:asciiTheme="minorEastAsia" w:hAnsiTheme="minorEastAsia" w:eastAsiaTheme="minorEastAsia"/>
                <w:b w:val="0"/>
                <w:bCs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sz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3682" w:type="dxa"/>
            <w:vAlign w:val="center"/>
          </w:tcPr>
          <w:p w14:paraId="7C538E00">
            <w:pPr>
              <w:spacing w:line="276" w:lineRule="auto"/>
              <w:jc w:val="center"/>
              <w:rPr>
                <w:rFonts w:hint="eastAsia" w:cs="宋体" w:asciiTheme="minorEastAsia" w:hAnsiTheme="minorEastAsia" w:eastAsiaTheme="minorEastAsia"/>
                <w:b w:val="0"/>
                <w:bCs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sz w:val="24"/>
              </w:rPr>
              <w:t>LED医用冷光源</w:t>
            </w:r>
          </w:p>
        </w:tc>
        <w:tc>
          <w:tcPr>
            <w:tcW w:w="1745" w:type="dxa"/>
            <w:vAlign w:val="center"/>
          </w:tcPr>
          <w:p w14:paraId="52A424DC">
            <w:pPr>
              <w:spacing w:line="276" w:lineRule="auto"/>
              <w:jc w:val="center"/>
              <w:rPr>
                <w:rFonts w:hint="eastAsia" w:cs="宋体" w:asciiTheme="minorEastAsia" w:hAnsiTheme="minorEastAsia" w:eastAsiaTheme="minorEastAsia"/>
                <w:b w:val="0"/>
                <w:bCs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sz w:val="24"/>
              </w:rPr>
              <w:t>2</w:t>
            </w:r>
          </w:p>
        </w:tc>
        <w:tc>
          <w:tcPr>
            <w:tcW w:w="1779" w:type="dxa"/>
            <w:vAlign w:val="center"/>
          </w:tcPr>
          <w:p w14:paraId="7F690B89">
            <w:pPr>
              <w:spacing w:line="276" w:lineRule="auto"/>
              <w:jc w:val="center"/>
              <w:rPr>
                <w:rFonts w:hint="eastAsia" w:cs="宋体" w:asciiTheme="minorEastAsia" w:hAnsiTheme="minorEastAsia" w:eastAsiaTheme="minorEastAsia"/>
                <w:b w:val="0"/>
                <w:bCs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sz w:val="24"/>
              </w:rPr>
              <w:t>台</w:t>
            </w:r>
          </w:p>
        </w:tc>
      </w:tr>
      <w:tr w14:paraId="119A3F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6" w:type="dxa"/>
            <w:vAlign w:val="center"/>
          </w:tcPr>
          <w:p w14:paraId="15D5F5C2">
            <w:pPr>
              <w:spacing w:line="276" w:lineRule="auto"/>
              <w:jc w:val="center"/>
              <w:rPr>
                <w:rFonts w:hint="eastAsia" w:cs="宋体" w:asciiTheme="minorEastAsia" w:hAnsiTheme="minorEastAsia" w:eastAsiaTheme="minorEastAsia"/>
                <w:b w:val="0"/>
                <w:bCs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sz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3682" w:type="dxa"/>
            <w:vAlign w:val="center"/>
          </w:tcPr>
          <w:p w14:paraId="22783859">
            <w:pPr>
              <w:spacing w:line="276" w:lineRule="auto"/>
              <w:jc w:val="center"/>
              <w:rPr>
                <w:rFonts w:hint="eastAsia" w:cs="宋体" w:asciiTheme="minorEastAsia" w:hAnsiTheme="minorEastAsia" w:eastAsiaTheme="minorEastAsia"/>
                <w:b w:val="0"/>
                <w:bCs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sz w:val="24"/>
              </w:rPr>
              <w:t>高流量气腹机</w:t>
            </w:r>
          </w:p>
        </w:tc>
        <w:tc>
          <w:tcPr>
            <w:tcW w:w="1745" w:type="dxa"/>
            <w:vAlign w:val="center"/>
          </w:tcPr>
          <w:p w14:paraId="3FDBE94B">
            <w:pPr>
              <w:spacing w:line="276" w:lineRule="auto"/>
              <w:jc w:val="center"/>
              <w:rPr>
                <w:rFonts w:hint="eastAsia" w:cs="宋体" w:asciiTheme="minorEastAsia" w:hAnsiTheme="minorEastAsia" w:eastAsiaTheme="minorEastAsia"/>
                <w:b w:val="0"/>
                <w:bCs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sz w:val="24"/>
              </w:rPr>
              <w:t>2</w:t>
            </w:r>
          </w:p>
        </w:tc>
        <w:tc>
          <w:tcPr>
            <w:tcW w:w="1779" w:type="dxa"/>
            <w:vAlign w:val="center"/>
          </w:tcPr>
          <w:p w14:paraId="63085C79">
            <w:pPr>
              <w:spacing w:line="276" w:lineRule="auto"/>
              <w:jc w:val="center"/>
              <w:rPr>
                <w:rFonts w:hint="eastAsia" w:cs="宋体" w:asciiTheme="minorEastAsia" w:hAnsiTheme="minorEastAsia" w:eastAsiaTheme="minorEastAsia"/>
                <w:b w:val="0"/>
                <w:bCs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sz w:val="24"/>
              </w:rPr>
              <w:t>台</w:t>
            </w:r>
          </w:p>
        </w:tc>
      </w:tr>
      <w:tr w14:paraId="5EF83C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6" w:type="dxa"/>
            <w:vAlign w:val="center"/>
          </w:tcPr>
          <w:p w14:paraId="0A8DEA42">
            <w:pPr>
              <w:spacing w:line="276" w:lineRule="auto"/>
              <w:jc w:val="center"/>
              <w:rPr>
                <w:rFonts w:hint="eastAsia" w:cs="宋体" w:asciiTheme="minorEastAsia" w:hAnsiTheme="minorEastAsia" w:eastAsiaTheme="minorEastAsia"/>
                <w:b w:val="0"/>
                <w:bCs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sz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3682" w:type="dxa"/>
            <w:vAlign w:val="center"/>
          </w:tcPr>
          <w:p w14:paraId="01098E75">
            <w:pPr>
              <w:spacing w:line="276" w:lineRule="auto"/>
              <w:jc w:val="center"/>
              <w:rPr>
                <w:rFonts w:hint="eastAsia" w:cs="宋体" w:asciiTheme="minorEastAsia" w:hAnsiTheme="minorEastAsia" w:eastAsiaTheme="minorEastAsia"/>
                <w:b w:val="0"/>
                <w:bCs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sz w:val="24"/>
              </w:rPr>
              <w:t>3D、4K荧光监视器</w:t>
            </w:r>
          </w:p>
        </w:tc>
        <w:tc>
          <w:tcPr>
            <w:tcW w:w="1745" w:type="dxa"/>
            <w:vAlign w:val="center"/>
          </w:tcPr>
          <w:p w14:paraId="69B72589">
            <w:pPr>
              <w:spacing w:line="276" w:lineRule="auto"/>
              <w:jc w:val="center"/>
              <w:rPr>
                <w:rFonts w:hint="eastAsia" w:cs="宋体" w:asciiTheme="minorEastAsia" w:hAnsiTheme="minorEastAsia" w:eastAsiaTheme="minorEastAsia"/>
                <w:b w:val="0"/>
                <w:bCs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sz w:val="24"/>
              </w:rPr>
              <w:t>2</w:t>
            </w:r>
          </w:p>
        </w:tc>
        <w:tc>
          <w:tcPr>
            <w:tcW w:w="1779" w:type="dxa"/>
            <w:vAlign w:val="center"/>
          </w:tcPr>
          <w:p w14:paraId="1F6FF5DF">
            <w:pPr>
              <w:spacing w:line="276" w:lineRule="auto"/>
              <w:jc w:val="center"/>
              <w:rPr>
                <w:rFonts w:hint="eastAsia" w:cs="宋体" w:asciiTheme="minorEastAsia" w:hAnsiTheme="minorEastAsia" w:eastAsiaTheme="minorEastAsia"/>
                <w:b w:val="0"/>
                <w:bCs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sz w:val="24"/>
              </w:rPr>
              <w:t>台</w:t>
            </w:r>
          </w:p>
        </w:tc>
      </w:tr>
      <w:tr w14:paraId="65239B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6" w:type="dxa"/>
            <w:vAlign w:val="center"/>
          </w:tcPr>
          <w:p w14:paraId="7EF4D3AA">
            <w:pPr>
              <w:spacing w:line="276" w:lineRule="auto"/>
              <w:jc w:val="center"/>
              <w:rPr>
                <w:rFonts w:hint="default" w:cs="宋体" w:asciiTheme="minorEastAsia" w:hAnsiTheme="minorEastAsia" w:eastAsiaTheme="minorEastAsia"/>
                <w:b w:val="0"/>
                <w:bCs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sz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3682" w:type="dxa"/>
            <w:vAlign w:val="center"/>
          </w:tcPr>
          <w:p w14:paraId="0E4B0A8F">
            <w:pPr>
              <w:spacing w:line="276" w:lineRule="auto"/>
              <w:jc w:val="center"/>
              <w:rPr>
                <w:rFonts w:hint="eastAsia" w:cs="宋体" w:asciiTheme="minorEastAsia" w:hAnsiTheme="minorEastAsia" w:eastAsiaTheme="minorEastAsia"/>
                <w:b w:val="0"/>
                <w:bCs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sz w:val="24"/>
              </w:rPr>
              <w:t>3D、4K医用影像记录仪</w:t>
            </w:r>
          </w:p>
        </w:tc>
        <w:tc>
          <w:tcPr>
            <w:tcW w:w="1745" w:type="dxa"/>
            <w:vAlign w:val="center"/>
          </w:tcPr>
          <w:p w14:paraId="364C0FF7">
            <w:pPr>
              <w:spacing w:line="276" w:lineRule="auto"/>
              <w:jc w:val="center"/>
              <w:rPr>
                <w:rFonts w:hint="eastAsia" w:cs="宋体" w:asciiTheme="minorEastAsia" w:hAnsiTheme="minorEastAsia" w:eastAsiaTheme="minorEastAsia"/>
                <w:b w:val="0"/>
                <w:bCs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sz w:val="24"/>
              </w:rPr>
              <w:t>2</w:t>
            </w:r>
          </w:p>
        </w:tc>
        <w:tc>
          <w:tcPr>
            <w:tcW w:w="1779" w:type="dxa"/>
            <w:vAlign w:val="center"/>
          </w:tcPr>
          <w:p w14:paraId="4A8C7447">
            <w:pPr>
              <w:spacing w:line="276" w:lineRule="auto"/>
              <w:jc w:val="center"/>
              <w:rPr>
                <w:rFonts w:hint="eastAsia" w:cs="宋体" w:asciiTheme="minorEastAsia" w:hAnsiTheme="minorEastAsia" w:eastAsiaTheme="minorEastAsia"/>
                <w:b w:val="0"/>
                <w:bCs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sz w:val="24"/>
              </w:rPr>
              <w:t>台</w:t>
            </w:r>
          </w:p>
        </w:tc>
      </w:tr>
      <w:tr w14:paraId="2A1A1A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6" w:type="dxa"/>
            <w:vAlign w:val="center"/>
          </w:tcPr>
          <w:p w14:paraId="59BAF7D0">
            <w:pPr>
              <w:spacing w:line="276" w:lineRule="auto"/>
              <w:jc w:val="center"/>
              <w:rPr>
                <w:rFonts w:hint="default" w:cs="宋体" w:asciiTheme="minorEastAsia" w:hAnsiTheme="minorEastAsia" w:eastAsiaTheme="minorEastAsia"/>
                <w:b w:val="0"/>
                <w:bCs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sz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3682" w:type="dxa"/>
            <w:vAlign w:val="center"/>
          </w:tcPr>
          <w:p w14:paraId="0F0CAF7D">
            <w:pPr>
              <w:spacing w:line="276" w:lineRule="auto"/>
              <w:jc w:val="center"/>
              <w:rPr>
                <w:rFonts w:hint="eastAsia" w:cs="宋体" w:asciiTheme="minorEastAsia" w:hAnsiTheme="minorEastAsia" w:eastAsiaTheme="minorEastAsia"/>
                <w:b w:val="0"/>
                <w:bCs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sz w:val="24"/>
              </w:rPr>
              <w:t>手术器械</w:t>
            </w:r>
          </w:p>
        </w:tc>
        <w:tc>
          <w:tcPr>
            <w:tcW w:w="1745" w:type="dxa"/>
            <w:vAlign w:val="center"/>
          </w:tcPr>
          <w:p w14:paraId="116E8E55">
            <w:pPr>
              <w:spacing w:line="276" w:lineRule="auto"/>
              <w:jc w:val="center"/>
              <w:rPr>
                <w:rFonts w:hint="eastAsia" w:cs="宋体" w:asciiTheme="minorEastAsia" w:hAnsiTheme="minorEastAsia" w:eastAsiaTheme="minorEastAsia"/>
                <w:b w:val="0"/>
                <w:bCs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sz w:val="24"/>
              </w:rPr>
              <w:t>8</w:t>
            </w:r>
          </w:p>
        </w:tc>
        <w:tc>
          <w:tcPr>
            <w:tcW w:w="1779" w:type="dxa"/>
            <w:vAlign w:val="center"/>
          </w:tcPr>
          <w:p w14:paraId="5B3FC5C2">
            <w:pPr>
              <w:spacing w:line="276" w:lineRule="auto"/>
              <w:jc w:val="center"/>
              <w:rPr>
                <w:rFonts w:hint="eastAsia" w:cs="宋体" w:asciiTheme="minorEastAsia" w:hAnsiTheme="minorEastAsia" w:eastAsiaTheme="minorEastAsia"/>
                <w:b w:val="0"/>
                <w:bCs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sz w:val="24"/>
              </w:rPr>
              <w:t>把</w:t>
            </w:r>
          </w:p>
        </w:tc>
      </w:tr>
      <w:tr w14:paraId="2586CD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6" w:type="dxa"/>
            <w:vAlign w:val="center"/>
          </w:tcPr>
          <w:p w14:paraId="76A8E8C3">
            <w:pPr>
              <w:spacing w:line="276" w:lineRule="auto"/>
              <w:jc w:val="center"/>
              <w:rPr>
                <w:rFonts w:hint="default" w:cs="宋体" w:asciiTheme="minorEastAsia" w:hAnsiTheme="minorEastAsia" w:eastAsiaTheme="minorEastAsia"/>
                <w:b w:val="0"/>
                <w:bCs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sz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3682" w:type="dxa"/>
            <w:vAlign w:val="center"/>
          </w:tcPr>
          <w:p w14:paraId="66440761">
            <w:pPr>
              <w:spacing w:line="276" w:lineRule="auto"/>
              <w:jc w:val="center"/>
              <w:rPr>
                <w:rFonts w:hint="eastAsia" w:cs="宋体" w:asciiTheme="minorEastAsia" w:hAnsiTheme="minorEastAsia" w:eastAsiaTheme="minorEastAsia"/>
                <w:b w:val="0"/>
                <w:bCs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sz w:val="24"/>
              </w:rPr>
              <w:t>专用台车</w:t>
            </w:r>
          </w:p>
        </w:tc>
        <w:tc>
          <w:tcPr>
            <w:tcW w:w="1745" w:type="dxa"/>
            <w:vAlign w:val="center"/>
          </w:tcPr>
          <w:p w14:paraId="3A56CD30">
            <w:pPr>
              <w:spacing w:line="276" w:lineRule="auto"/>
              <w:jc w:val="center"/>
              <w:rPr>
                <w:rFonts w:hint="eastAsia" w:cs="宋体" w:asciiTheme="minorEastAsia" w:hAnsiTheme="minorEastAsia" w:eastAsiaTheme="minorEastAsia"/>
                <w:b w:val="0"/>
                <w:bCs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sz w:val="24"/>
              </w:rPr>
              <w:t>2</w:t>
            </w:r>
          </w:p>
        </w:tc>
        <w:tc>
          <w:tcPr>
            <w:tcW w:w="1779" w:type="dxa"/>
            <w:vAlign w:val="center"/>
          </w:tcPr>
          <w:p w14:paraId="17009278">
            <w:pPr>
              <w:spacing w:line="276" w:lineRule="auto"/>
              <w:jc w:val="center"/>
              <w:rPr>
                <w:rFonts w:hint="eastAsia" w:cs="宋体" w:asciiTheme="minorEastAsia" w:hAnsiTheme="minorEastAsia" w:eastAsiaTheme="minorEastAsia"/>
                <w:b w:val="0"/>
                <w:bCs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sz w:val="24"/>
              </w:rPr>
              <w:t>台</w:t>
            </w:r>
          </w:p>
        </w:tc>
      </w:tr>
    </w:tbl>
    <w:p w14:paraId="4BADF91F">
      <w:pPr>
        <w:spacing w:line="276" w:lineRule="auto"/>
        <w:rPr>
          <w:rFonts w:hint="eastAsia" w:cs="宋体" w:asciiTheme="minorEastAsia" w:hAnsiTheme="minorEastAsia" w:eastAsiaTheme="minorEastAsia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D0AD3D"/>
    <w:multiLevelType w:val="singleLevel"/>
    <w:tmpl w:val="1CD0AD3D"/>
    <w:lvl w:ilvl="0" w:tentative="0">
      <w:start w:val="11"/>
      <w:numFmt w:val="decimal"/>
      <w:suff w:val="nothing"/>
      <w:lvlText w:val="%1、"/>
      <w:lvlJc w:val="left"/>
    </w:lvl>
  </w:abstractNum>
  <w:abstractNum w:abstractNumId="1">
    <w:nsid w:val="223B7F16"/>
    <w:multiLevelType w:val="singleLevel"/>
    <w:tmpl w:val="223B7F16"/>
    <w:lvl w:ilvl="0" w:tentative="0">
      <w:start w:val="12"/>
      <w:numFmt w:val="decimal"/>
      <w:suff w:val="nothing"/>
      <w:lvlText w:val="%1、"/>
      <w:lvlJc w:val="left"/>
    </w:lvl>
  </w:abstractNum>
  <w:abstractNum w:abstractNumId="2">
    <w:nsid w:val="53A31424"/>
    <w:multiLevelType w:val="singleLevel"/>
    <w:tmpl w:val="53A31424"/>
    <w:lvl w:ilvl="0" w:tentative="0">
      <w:start w:val="6"/>
      <w:numFmt w:val="decimal"/>
      <w:suff w:val="nothing"/>
      <w:lvlText w:val="%1、"/>
      <w:lvlJc w:val="left"/>
    </w:lvl>
  </w:abstractNum>
  <w:abstractNum w:abstractNumId="3">
    <w:nsid w:val="622DC6C8"/>
    <w:multiLevelType w:val="singleLevel"/>
    <w:tmpl w:val="622DC6C8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1BE"/>
    <w:rsid w:val="00020640"/>
    <w:rsid w:val="000F58E9"/>
    <w:rsid w:val="00222D29"/>
    <w:rsid w:val="002B21BE"/>
    <w:rsid w:val="00354F21"/>
    <w:rsid w:val="005D09AF"/>
    <w:rsid w:val="0063083E"/>
    <w:rsid w:val="00687CE2"/>
    <w:rsid w:val="00741B77"/>
    <w:rsid w:val="00753A38"/>
    <w:rsid w:val="007F77A3"/>
    <w:rsid w:val="00806D5D"/>
    <w:rsid w:val="0081781C"/>
    <w:rsid w:val="00826758"/>
    <w:rsid w:val="009055F6"/>
    <w:rsid w:val="00913C86"/>
    <w:rsid w:val="0097694B"/>
    <w:rsid w:val="00A817B2"/>
    <w:rsid w:val="00BE3DEC"/>
    <w:rsid w:val="00C01A09"/>
    <w:rsid w:val="00C8551E"/>
    <w:rsid w:val="02753E85"/>
    <w:rsid w:val="03E312C3"/>
    <w:rsid w:val="091B5119"/>
    <w:rsid w:val="0DD31045"/>
    <w:rsid w:val="255D2036"/>
    <w:rsid w:val="279406E5"/>
    <w:rsid w:val="2BD414DD"/>
    <w:rsid w:val="2FE51D9B"/>
    <w:rsid w:val="419B675D"/>
    <w:rsid w:val="427F7167"/>
    <w:rsid w:val="483D231C"/>
    <w:rsid w:val="5D0B2591"/>
    <w:rsid w:val="768C6099"/>
    <w:rsid w:val="7DE04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line="480" w:lineRule="exact"/>
    </w:pPr>
    <w:rPr>
      <w:rFonts w:ascii="宋体" w:hAnsi="宋体"/>
      <w:sz w:val="24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1980</Words>
  <Characters>2469</Characters>
  <Lines>81</Lines>
  <Paragraphs>115</Paragraphs>
  <TotalTime>10</TotalTime>
  <ScaleCrop>false</ScaleCrop>
  <LinksUpToDate>false</LinksUpToDate>
  <CharactersWithSpaces>2543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2025-05-08T04:25:00Z</dcterms:created>
  <dc:creator>Administrator</dc:creator>
  <cp:lastModifiedBy>武伟奇18037300555</cp:lastModifiedBy>
  <dcterms:modified xsi:type="dcterms:W3CDTF">2025-05-12T03:10:36Z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eyJoZGlkIjoiNWZhYmNiNzZhYWNhZTU0ZTRhYjQ4ZGFmZGY5ZTg4MjMiLCJ1c2VySWQiOiI1NjAzNzQ3MDIifQ==</vt:lpwstr>
  </property>
  <property fmtid="{D5CDD505-2E9C-101B-9397-08002B2CF9AE}" pid="4" name="ICV">
    <vt:lpwstr>7ACAF8F75DAC47E3BE81FCF7694EB609_13</vt:lpwstr>
  </property>
</Properties>
</file>